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1B" w:rsidRPr="0099175D" w:rsidRDefault="0051771B" w:rsidP="00200094">
      <w:pPr>
        <w:pStyle w:val="1"/>
        <w:spacing w:before="120" w:after="120" w:line="360" w:lineRule="auto"/>
        <w:jc w:val="center"/>
        <w:rPr>
          <w:rFonts w:eastAsia="楷体_GB2312"/>
        </w:rPr>
      </w:pPr>
      <w:r w:rsidRPr="0099175D">
        <w:rPr>
          <w:rFonts w:eastAsia="楷体_GB2312"/>
        </w:rPr>
        <w:t>教学日历</w:t>
      </w:r>
    </w:p>
    <w:p w:rsidR="0051771B" w:rsidRPr="0099175D" w:rsidRDefault="0051771B" w:rsidP="00CD5E41">
      <w:pPr>
        <w:spacing w:line="400" w:lineRule="exact"/>
        <w:jc w:val="left"/>
        <w:rPr>
          <w:rFonts w:eastAsia="楷体_GB2312"/>
          <w:b/>
          <w:sz w:val="24"/>
        </w:rPr>
      </w:pPr>
      <w:r w:rsidRPr="0099175D">
        <w:rPr>
          <w:rFonts w:eastAsia="楷体_GB2312"/>
          <w:b/>
          <w:sz w:val="24"/>
        </w:rPr>
        <w:t>课程名称：</w:t>
      </w:r>
      <w:r w:rsidR="0041497B" w:rsidRPr="0099175D">
        <w:rPr>
          <w:rFonts w:eastAsia="楷体_GB2312"/>
          <w:sz w:val="24"/>
        </w:rPr>
        <w:t>供应链管理</w:t>
      </w:r>
      <w:r w:rsidR="0097753E" w:rsidRPr="0099175D">
        <w:rPr>
          <w:rFonts w:eastAsia="楷体_GB2312"/>
          <w:sz w:val="24"/>
        </w:rPr>
        <w:t xml:space="preserve">  </w:t>
      </w:r>
      <w:r w:rsidR="0041497B" w:rsidRPr="0099175D">
        <w:rPr>
          <w:rFonts w:eastAsia="楷体_GB2312"/>
          <w:sz w:val="24"/>
        </w:rPr>
        <w:t>Supply Chain Management</w:t>
      </w:r>
      <w:r w:rsidR="0097753E" w:rsidRPr="0099175D">
        <w:rPr>
          <w:rFonts w:eastAsia="楷体_GB2312"/>
          <w:sz w:val="24"/>
        </w:rPr>
        <w:t xml:space="preserve"> </w:t>
      </w:r>
    </w:p>
    <w:p w:rsidR="0097753E" w:rsidRPr="0099175D" w:rsidRDefault="0097753E" w:rsidP="00CD5E41">
      <w:pPr>
        <w:spacing w:line="400" w:lineRule="exact"/>
        <w:rPr>
          <w:rFonts w:eastAsia="楷体_GB2312"/>
          <w:sz w:val="24"/>
        </w:rPr>
      </w:pPr>
      <w:r w:rsidRPr="0099175D">
        <w:rPr>
          <w:rFonts w:eastAsia="楷体_GB2312"/>
          <w:b/>
          <w:bCs/>
          <w:sz w:val="24"/>
        </w:rPr>
        <w:t>先修课程</w:t>
      </w:r>
      <w:r w:rsidRPr="0099175D">
        <w:rPr>
          <w:rFonts w:eastAsia="楷体_GB2312"/>
          <w:sz w:val="24"/>
        </w:rPr>
        <w:t>：</w:t>
      </w:r>
      <w:r w:rsidR="009D660F" w:rsidRPr="0099175D">
        <w:rPr>
          <w:rFonts w:eastAsia="楷体_GB2312"/>
          <w:sz w:val="24"/>
        </w:rPr>
        <w:t>管理学、运筹学</w:t>
      </w:r>
    </w:p>
    <w:p w:rsidR="0097753E" w:rsidRPr="0099175D" w:rsidRDefault="0097753E" w:rsidP="00CD5E41">
      <w:pPr>
        <w:spacing w:line="400" w:lineRule="exact"/>
        <w:rPr>
          <w:rFonts w:eastAsia="楷体_GB2312"/>
          <w:sz w:val="24"/>
        </w:rPr>
      </w:pPr>
      <w:r w:rsidRPr="0099175D">
        <w:rPr>
          <w:rFonts w:eastAsia="楷体_GB2312"/>
          <w:b/>
          <w:bCs/>
          <w:sz w:val="24"/>
        </w:rPr>
        <w:t>班级</w:t>
      </w:r>
      <w:r w:rsidRPr="0099175D">
        <w:rPr>
          <w:rFonts w:eastAsia="楷体_GB2312"/>
          <w:sz w:val="24"/>
        </w:rPr>
        <w:t>：</w:t>
      </w:r>
      <w:r w:rsidR="00E90B5E">
        <w:rPr>
          <w:rFonts w:eastAsia="楷体_GB2312" w:hint="eastAsia"/>
          <w:sz w:val="24"/>
        </w:rPr>
        <w:t>2014</w:t>
      </w:r>
      <w:r w:rsidR="00E90B5E">
        <w:rPr>
          <w:rFonts w:eastAsia="楷体_GB2312" w:hint="eastAsia"/>
          <w:sz w:val="24"/>
        </w:rPr>
        <w:t>级</w:t>
      </w:r>
      <w:r w:rsidR="002845F7">
        <w:rPr>
          <w:rFonts w:eastAsia="楷体_GB2312" w:hint="eastAsia"/>
          <w:sz w:val="24"/>
        </w:rPr>
        <w:t>学术型硕士</w:t>
      </w:r>
      <w:r w:rsidR="002A36E1" w:rsidRPr="0099175D">
        <w:rPr>
          <w:rFonts w:eastAsia="楷体_GB2312"/>
          <w:sz w:val="24"/>
        </w:rPr>
        <w:t>；</w:t>
      </w:r>
      <w:r w:rsidR="00515DDC" w:rsidRPr="0099175D">
        <w:rPr>
          <w:rFonts w:eastAsia="楷体_GB2312"/>
          <w:sz w:val="24"/>
        </w:rPr>
        <w:t xml:space="preserve"> </w:t>
      </w:r>
    </w:p>
    <w:p w:rsidR="0051771B" w:rsidRPr="0099175D" w:rsidRDefault="0051771B" w:rsidP="00CD5E41">
      <w:pPr>
        <w:spacing w:line="400" w:lineRule="exact"/>
        <w:jc w:val="left"/>
        <w:rPr>
          <w:rFonts w:eastAsia="楷体_GB2312"/>
          <w:b/>
          <w:sz w:val="24"/>
        </w:rPr>
      </w:pPr>
      <w:r w:rsidRPr="0099175D">
        <w:rPr>
          <w:rFonts w:eastAsia="楷体_GB2312"/>
          <w:b/>
          <w:sz w:val="24"/>
        </w:rPr>
        <w:t>总学时：</w:t>
      </w:r>
      <w:r w:rsidR="00152437">
        <w:rPr>
          <w:rFonts w:eastAsia="楷体_GB2312" w:hint="eastAsia"/>
          <w:sz w:val="24"/>
        </w:rPr>
        <w:t>32</w:t>
      </w:r>
      <w:r w:rsidRPr="0099175D">
        <w:rPr>
          <w:rFonts w:eastAsia="楷体_GB2312"/>
          <w:sz w:val="24"/>
        </w:rPr>
        <w:t>（</w:t>
      </w:r>
      <w:r w:rsidRPr="0099175D">
        <w:rPr>
          <w:rFonts w:eastAsia="楷体_GB2312"/>
          <w:sz w:val="24"/>
        </w:rPr>
        <w:t>2</w:t>
      </w:r>
      <w:r w:rsidRPr="0099175D">
        <w:rPr>
          <w:rFonts w:eastAsia="楷体_GB2312"/>
          <w:sz w:val="24"/>
        </w:rPr>
        <w:t>学分）</w:t>
      </w:r>
    </w:p>
    <w:p w:rsidR="0051771B" w:rsidRPr="0099175D" w:rsidRDefault="0051771B" w:rsidP="00CD5E41">
      <w:pPr>
        <w:spacing w:line="400" w:lineRule="exact"/>
        <w:jc w:val="left"/>
        <w:rPr>
          <w:rFonts w:eastAsia="楷体_GB2312"/>
          <w:sz w:val="24"/>
        </w:rPr>
      </w:pPr>
      <w:r w:rsidRPr="0099175D">
        <w:rPr>
          <w:rFonts w:eastAsia="楷体_GB2312"/>
          <w:b/>
          <w:bCs/>
          <w:sz w:val="24"/>
        </w:rPr>
        <w:t>起止日期：</w:t>
      </w:r>
      <w:r w:rsidR="00A758C8">
        <w:rPr>
          <w:rFonts w:eastAsia="楷体_GB2312"/>
          <w:sz w:val="24"/>
        </w:rPr>
        <w:t>20</w:t>
      </w:r>
      <w:r w:rsidR="00970113">
        <w:rPr>
          <w:rFonts w:eastAsia="楷体_GB2312" w:hint="eastAsia"/>
          <w:sz w:val="24"/>
        </w:rPr>
        <w:t>14</w:t>
      </w:r>
      <w:r w:rsidR="002A7BB1">
        <w:rPr>
          <w:rFonts w:eastAsia="楷体_GB2312"/>
          <w:sz w:val="24"/>
        </w:rPr>
        <w:t>.</w:t>
      </w:r>
      <w:r w:rsidR="00E90B5E">
        <w:rPr>
          <w:rFonts w:eastAsia="楷体_GB2312" w:hint="eastAsia"/>
          <w:sz w:val="24"/>
        </w:rPr>
        <w:t>12.2</w:t>
      </w:r>
      <w:r w:rsidR="00C34746" w:rsidRPr="0099175D">
        <w:rPr>
          <w:rFonts w:eastAsia="楷体_GB2312"/>
          <w:sz w:val="24"/>
        </w:rPr>
        <w:t>－</w:t>
      </w:r>
      <w:r w:rsidR="002A7BB1">
        <w:rPr>
          <w:rFonts w:eastAsia="楷体_GB2312"/>
          <w:sz w:val="24"/>
        </w:rPr>
        <w:t>20</w:t>
      </w:r>
      <w:r w:rsidR="00DD6519">
        <w:rPr>
          <w:rFonts w:eastAsia="楷体_GB2312" w:hint="eastAsia"/>
          <w:sz w:val="24"/>
        </w:rPr>
        <w:t>14</w:t>
      </w:r>
      <w:r w:rsidR="00970113">
        <w:rPr>
          <w:rFonts w:eastAsia="楷体_GB2312"/>
          <w:sz w:val="24"/>
        </w:rPr>
        <w:t>.</w:t>
      </w:r>
      <w:r w:rsidR="00970113">
        <w:rPr>
          <w:rFonts w:eastAsia="楷体_GB2312" w:hint="eastAsia"/>
          <w:sz w:val="24"/>
        </w:rPr>
        <w:t>1</w:t>
      </w:r>
      <w:r w:rsidR="00E90B5E">
        <w:rPr>
          <w:rFonts w:eastAsia="楷体_GB2312" w:hint="eastAsia"/>
          <w:sz w:val="24"/>
        </w:rPr>
        <w:t>2.25</w:t>
      </w:r>
    </w:p>
    <w:p w:rsidR="0051771B" w:rsidRPr="0099175D" w:rsidRDefault="0051771B" w:rsidP="00CD5E41">
      <w:pPr>
        <w:spacing w:line="400" w:lineRule="exact"/>
        <w:jc w:val="left"/>
        <w:rPr>
          <w:rFonts w:eastAsia="楷体_GB2312"/>
          <w:sz w:val="24"/>
        </w:rPr>
      </w:pPr>
      <w:r w:rsidRPr="0099175D">
        <w:rPr>
          <w:rFonts w:eastAsia="楷体_GB2312"/>
          <w:b/>
          <w:bCs/>
          <w:sz w:val="24"/>
        </w:rPr>
        <w:t>主讲教师：</w:t>
      </w:r>
      <w:r w:rsidR="00587F4B" w:rsidRPr="0099175D">
        <w:rPr>
          <w:rFonts w:eastAsia="楷体_GB2312"/>
          <w:sz w:val="24"/>
        </w:rPr>
        <w:t>邹旭霞</w:t>
      </w:r>
    </w:p>
    <w:p w:rsidR="0051771B" w:rsidRPr="0099175D" w:rsidRDefault="0051771B" w:rsidP="00CD5E41">
      <w:pPr>
        <w:spacing w:line="400" w:lineRule="exact"/>
        <w:jc w:val="left"/>
        <w:rPr>
          <w:rFonts w:eastAsia="楷体_GB2312"/>
          <w:sz w:val="24"/>
        </w:rPr>
      </w:pPr>
      <w:r w:rsidRPr="0099175D">
        <w:rPr>
          <w:rFonts w:eastAsia="楷体_GB2312"/>
          <w:b/>
          <w:bCs/>
          <w:sz w:val="24"/>
        </w:rPr>
        <w:t>联系电话：</w:t>
      </w:r>
      <w:r w:rsidR="002A7BB1">
        <w:rPr>
          <w:rFonts w:eastAsia="楷体_GB2312" w:hint="eastAsia"/>
          <w:sz w:val="24"/>
        </w:rPr>
        <w:t>18627019466</w:t>
      </w:r>
    </w:p>
    <w:p w:rsidR="0051771B" w:rsidRPr="0099175D" w:rsidRDefault="0051771B" w:rsidP="00CD5E41">
      <w:pPr>
        <w:spacing w:line="400" w:lineRule="exact"/>
        <w:jc w:val="left"/>
        <w:rPr>
          <w:rFonts w:eastAsia="楷体_GB2312"/>
          <w:sz w:val="24"/>
        </w:rPr>
      </w:pPr>
      <w:r w:rsidRPr="0099175D">
        <w:rPr>
          <w:rFonts w:eastAsia="楷体_GB2312"/>
          <w:b/>
          <w:bCs/>
          <w:sz w:val="24"/>
        </w:rPr>
        <w:t>办公室：</w:t>
      </w:r>
      <w:r w:rsidR="00587F4B" w:rsidRPr="0099175D">
        <w:rPr>
          <w:rFonts w:eastAsia="楷体_GB2312"/>
          <w:sz w:val="24"/>
        </w:rPr>
        <w:t xml:space="preserve"> </w:t>
      </w:r>
      <w:r w:rsidR="009C61D3">
        <w:rPr>
          <w:rFonts w:eastAsia="楷体_GB2312" w:hint="eastAsia"/>
          <w:sz w:val="24"/>
        </w:rPr>
        <w:t>管理学院</w:t>
      </w:r>
      <w:r w:rsidR="009C61D3">
        <w:rPr>
          <w:rFonts w:eastAsia="楷体_GB2312" w:hint="eastAsia"/>
          <w:sz w:val="24"/>
        </w:rPr>
        <w:t>#507</w:t>
      </w:r>
    </w:p>
    <w:p w:rsidR="0097753E" w:rsidRPr="0099175D" w:rsidRDefault="0051771B" w:rsidP="00CD5E41">
      <w:pPr>
        <w:spacing w:line="400" w:lineRule="exact"/>
        <w:jc w:val="left"/>
        <w:rPr>
          <w:rFonts w:eastAsia="楷体_GB2312"/>
          <w:sz w:val="24"/>
        </w:rPr>
      </w:pPr>
      <w:r w:rsidRPr="0099175D">
        <w:rPr>
          <w:rFonts w:eastAsia="楷体_GB2312"/>
          <w:b/>
          <w:bCs/>
          <w:sz w:val="24"/>
        </w:rPr>
        <w:t>Email:</w:t>
      </w:r>
      <w:r w:rsidRPr="0099175D">
        <w:rPr>
          <w:rFonts w:eastAsia="楷体_GB2312"/>
          <w:sz w:val="24"/>
        </w:rPr>
        <w:t xml:space="preserve"> </w:t>
      </w:r>
      <w:hyperlink r:id="rId7" w:history="1">
        <w:r w:rsidR="00626122" w:rsidRPr="0099175D">
          <w:rPr>
            <w:rStyle w:val="a5"/>
            <w:rFonts w:eastAsia="楷体_GB2312"/>
            <w:sz w:val="24"/>
          </w:rPr>
          <w:t>xuxia.zou@mail.hust.edu.cn</w:t>
        </w:r>
      </w:hyperlink>
    </w:p>
    <w:p w:rsidR="0051771B" w:rsidRPr="0099175D" w:rsidRDefault="0051771B" w:rsidP="0005193E">
      <w:pPr>
        <w:pStyle w:val="2"/>
        <w:spacing w:before="240" w:after="120" w:line="240" w:lineRule="auto"/>
        <w:rPr>
          <w:rFonts w:ascii="Times New Roman" w:eastAsia="楷体_GB2312" w:hAnsi="Times New Roman"/>
          <w:sz w:val="28"/>
        </w:rPr>
      </w:pPr>
      <w:r w:rsidRPr="0099175D">
        <w:rPr>
          <w:rFonts w:ascii="Times New Roman" w:eastAsia="楷体_GB2312" w:hAnsi="Times New Roman"/>
          <w:sz w:val="28"/>
        </w:rPr>
        <w:t>课程概述</w:t>
      </w:r>
    </w:p>
    <w:p w:rsidR="008F66BD" w:rsidRPr="0099175D" w:rsidRDefault="008F66BD" w:rsidP="00CD5E41">
      <w:pPr>
        <w:adjustRightInd w:val="0"/>
        <w:snapToGrid w:val="0"/>
        <w:spacing w:line="400" w:lineRule="exact"/>
        <w:ind w:firstLine="437"/>
        <w:rPr>
          <w:rFonts w:eastAsia="楷体_GB2312"/>
          <w:sz w:val="24"/>
        </w:rPr>
      </w:pPr>
      <w:r w:rsidRPr="0099175D">
        <w:rPr>
          <w:rFonts w:eastAsia="楷体_GB2312"/>
          <w:sz w:val="24"/>
        </w:rPr>
        <w:t>《</w:t>
      </w:r>
      <w:r w:rsidR="00E92591" w:rsidRPr="0099175D">
        <w:rPr>
          <w:rFonts w:eastAsia="楷体_GB2312"/>
          <w:sz w:val="24"/>
        </w:rPr>
        <w:t>供应链管理</w:t>
      </w:r>
      <w:r w:rsidRPr="0099175D">
        <w:rPr>
          <w:rFonts w:eastAsia="楷体_GB2312"/>
          <w:sz w:val="24"/>
        </w:rPr>
        <w:t>》是研究</w:t>
      </w:r>
      <w:r w:rsidR="00AD192B" w:rsidRPr="0099175D">
        <w:rPr>
          <w:rFonts w:eastAsia="楷体_GB2312"/>
          <w:sz w:val="24"/>
        </w:rPr>
        <w:t>供应链</w:t>
      </w:r>
      <w:r w:rsidRPr="0099175D">
        <w:rPr>
          <w:rFonts w:eastAsia="楷体_GB2312"/>
          <w:sz w:val="24"/>
        </w:rPr>
        <w:t>运作规律的物流</w:t>
      </w:r>
      <w:r w:rsidR="00AD192B" w:rsidRPr="0099175D">
        <w:rPr>
          <w:rFonts w:eastAsia="楷体_GB2312"/>
          <w:sz w:val="24"/>
        </w:rPr>
        <w:t>管理</w:t>
      </w:r>
      <w:r w:rsidRPr="0099175D">
        <w:rPr>
          <w:rFonts w:eastAsia="楷体_GB2312"/>
          <w:sz w:val="24"/>
        </w:rPr>
        <w:t>专业课程。该课程</w:t>
      </w:r>
      <w:r w:rsidR="008503E9" w:rsidRPr="0099175D">
        <w:rPr>
          <w:rFonts w:eastAsia="楷体_GB2312"/>
          <w:sz w:val="24"/>
        </w:rPr>
        <w:t>主要讲述</w:t>
      </w:r>
      <w:r w:rsidR="00EB3304" w:rsidRPr="0099175D">
        <w:rPr>
          <w:rFonts w:eastAsia="楷体_GB2312"/>
          <w:sz w:val="24"/>
        </w:rPr>
        <w:t>供应链管理的概念及产生、供应链管理模式的特征及其与传统运作管理模式的差异</w:t>
      </w:r>
      <w:r w:rsidR="00A0509C" w:rsidRPr="0099175D">
        <w:rPr>
          <w:rFonts w:eastAsia="楷体_GB2312"/>
          <w:sz w:val="24"/>
        </w:rPr>
        <w:t>，供应链的类型和构造策略、供应链企业合作伙伴的选择方法、供应链资源计划、供应链环境下的采购管理、生产计划与控制机制、库存管理、准时生产制及快速响应</w:t>
      </w:r>
      <w:r w:rsidR="00B1675A" w:rsidRPr="0099175D">
        <w:rPr>
          <w:rFonts w:eastAsia="楷体_GB2312"/>
          <w:sz w:val="24"/>
        </w:rPr>
        <w:t>等</w:t>
      </w:r>
      <w:r w:rsidRPr="0099175D">
        <w:rPr>
          <w:rFonts w:eastAsia="楷体_GB2312"/>
          <w:sz w:val="24"/>
        </w:rPr>
        <w:t>内容。</w:t>
      </w:r>
    </w:p>
    <w:p w:rsidR="0051771B" w:rsidRPr="0099175D" w:rsidRDefault="0051771B" w:rsidP="0005193E">
      <w:pPr>
        <w:pStyle w:val="2"/>
        <w:spacing w:before="240" w:after="120" w:line="240" w:lineRule="auto"/>
        <w:rPr>
          <w:rFonts w:ascii="Times New Roman" w:eastAsia="楷体_GB2312" w:hAnsi="Times New Roman"/>
          <w:sz w:val="28"/>
        </w:rPr>
      </w:pPr>
      <w:r w:rsidRPr="0099175D">
        <w:rPr>
          <w:rFonts w:ascii="Times New Roman" w:eastAsia="楷体_GB2312" w:hAnsi="Times New Roman"/>
          <w:sz w:val="28"/>
        </w:rPr>
        <w:t>教学目的</w:t>
      </w:r>
    </w:p>
    <w:p w:rsidR="008F66BD" w:rsidRPr="0099175D" w:rsidRDefault="0051771B" w:rsidP="008F66BD">
      <w:pPr>
        <w:adjustRightInd w:val="0"/>
        <w:snapToGrid w:val="0"/>
        <w:spacing w:line="400" w:lineRule="exact"/>
        <w:ind w:firstLineChars="200" w:firstLine="480"/>
        <w:rPr>
          <w:rFonts w:eastAsia="楷体_GB2312"/>
          <w:sz w:val="24"/>
        </w:rPr>
      </w:pPr>
      <w:r w:rsidRPr="0099175D">
        <w:rPr>
          <w:rFonts w:eastAsia="楷体_GB2312"/>
          <w:sz w:val="24"/>
        </w:rPr>
        <w:t>1)</w:t>
      </w:r>
      <w:r w:rsidR="008F66BD" w:rsidRPr="0099175D">
        <w:rPr>
          <w:rFonts w:eastAsia="楷体_GB2312"/>
          <w:sz w:val="24"/>
        </w:rPr>
        <w:t xml:space="preserve"> </w:t>
      </w:r>
      <w:r w:rsidR="00B003F6" w:rsidRPr="0099175D">
        <w:rPr>
          <w:rFonts w:eastAsia="楷体_GB2312"/>
          <w:sz w:val="24"/>
        </w:rPr>
        <w:t>掌握供应链管理的基本概念和基本原理</w:t>
      </w:r>
      <w:r w:rsidR="008F66BD" w:rsidRPr="0099175D">
        <w:rPr>
          <w:rFonts w:eastAsia="楷体_GB2312"/>
          <w:sz w:val="24"/>
        </w:rPr>
        <w:t>；</w:t>
      </w:r>
    </w:p>
    <w:p w:rsidR="008F66BD" w:rsidRPr="0099175D" w:rsidRDefault="008F66BD" w:rsidP="008F66BD">
      <w:pPr>
        <w:adjustRightInd w:val="0"/>
        <w:snapToGrid w:val="0"/>
        <w:spacing w:line="400" w:lineRule="exact"/>
        <w:ind w:firstLineChars="200" w:firstLine="480"/>
        <w:rPr>
          <w:rFonts w:eastAsia="楷体_GB2312"/>
          <w:sz w:val="24"/>
        </w:rPr>
      </w:pPr>
      <w:r w:rsidRPr="0099175D">
        <w:rPr>
          <w:rFonts w:eastAsia="楷体_GB2312"/>
          <w:sz w:val="24"/>
        </w:rPr>
        <w:t>2)</w:t>
      </w:r>
      <w:r w:rsidR="008503E9" w:rsidRPr="0099175D">
        <w:rPr>
          <w:rFonts w:eastAsia="楷体_GB2312"/>
          <w:sz w:val="24"/>
        </w:rPr>
        <w:t xml:space="preserve"> </w:t>
      </w:r>
      <w:r w:rsidR="007F67BC" w:rsidRPr="0099175D">
        <w:rPr>
          <w:rFonts w:eastAsia="楷体_GB2312"/>
          <w:sz w:val="24"/>
        </w:rPr>
        <w:t>熟悉供应链管理的流程、方法和组织</w:t>
      </w:r>
      <w:r w:rsidRPr="0099175D">
        <w:rPr>
          <w:rFonts w:eastAsia="楷体_GB2312"/>
          <w:sz w:val="24"/>
        </w:rPr>
        <w:t>；</w:t>
      </w:r>
    </w:p>
    <w:p w:rsidR="008F66BD" w:rsidRPr="0099175D" w:rsidRDefault="008F66BD" w:rsidP="008F66BD">
      <w:pPr>
        <w:adjustRightInd w:val="0"/>
        <w:snapToGrid w:val="0"/>
        <w:spacing w:line="400" w:lineRule="exact"/>
        <w:ind w:firstLineChars="200" w:firstLine="480"/>
        <w:rPr>
          <w:rFonts w:eastAsia="楷体_GB2312"/>
          <w:sz w:val="24"/>
        </w:rPr>
      </w:pPr>
      <w:r w:rsidRPr="0099175D">
        <w:rPr>
          <w:rFonts w:eastAsia="楷体_GB2312"/>
          <w:sz w:val="24"/>
        </w:rPr>
        <w:t>3)</w:t>
      </w:r>
      <w:r w:rsidR="008503E9" w:rsidRPr="0099175D">
        <w:rPr>
          <w:rFonts w:eastAsia="楷体_GB2312"/>
          <w:sz w:val="24"/>
        </w:rPr>
        <w:t xml:space="preserve"> </w:t>
      </w:r>
      <w:r w:rsidR="002930F1" w:rsidRPr="0099175D">
        <w:rPr>
          <w:rFonts w:eastAsia="楷体_GB2312"/>
          <w:sz w:val="24"/>
        </w:rPr>
        <w:t>培养学生进行供应链设计和优化以及供应链运作管理的能力。</w:t>
      </w:r>
    </w:p>
    <w:p w:rsidR="0051771B" w:rsidRPr="0099175D" w:rsidRDefault="0051771B" w:rsidP="0005193E">
      <w:pPr>
        <w:pStyle w:val="2"/>
        <w:spacing w:before="240" w:after="120" w:line="240" w:lineRule="auto"/>
        <w:rPr>
          <w:rFonts w:ascii="Times New Roman" w:eastAsia="楷体_GB2312" w:hAnsi="Times New Roman"/>
          <w:sz w:val="28"/>
        </w:rPr>
      </w:pPr>
      <w:r w:rsidRPr="0099175D">
        <w:rPr>
          <w:rFonts w:ascii="Times New Roman" w:eastAsia="楷体_GB2312" w:hAnsi="Times New Roman"/>
          <w:sz w:val="28"/>
        </w:rPr>
        <w:t>教学方法</w:t>
      </w:r>
    </w:p>
    <w:p w:rsidR="0051771B" w:rsidRPr="0099175D" w:rsidRDefault="008F66BD" w:rsidP="00E75D6E">
      <w:pPr>
        <w:adjustRightInd w:val="0"/>
        <w:snapToGrid w:val="0"/>
        <w:spacing w:line="400" w:lineRule="exact"/>
        <w:ind w:firstLineChars="200" w:firstLine="480"/>
        <w:rPr>
          <w:rFonts w:eastAsia="楷体_GB2312"/>
          <w:sz w:val="24"/>
        </w:rPr>
      </w:pPr>
      <w:r w:rsidRPr="0099175D">
        <w:rPr>
          <w:rFonts w:eastAsia="楷体_GB2312"/>
          <w:bCs/>
          <w:sz w:val="24"/>
        </w:rPr>
        <w:t>注重</w:t>
      </w:r>
      <w:r w:rsidRPr="0099175D">
        <w:rPr>
          <w:rFonts w:eastAsia="楷体_GB2312"/>
          <w:sz w:val="24"/>
        </w:rPr>
        <w:t>文献阅读、课堂讲解、案例分析与讨论</w:t>
      </w:r>
      <w:r w:rsidRPr="0099175D">
        <w:rPr>
          <w:rFonts w:eastAsia="楷体_GB2312"/>
          <w:bCs/>
          <w:sz w:val="24"/>
        </w:rPr>
        <w:t>的有机结合</w:t>
      </w:r>
      <w:r w:rsidR="0051771B" w:rsidRPr="0099175D">
        <w:rPr>
          <w:rFonts w:eastAsia="楷体_GB2312"/>
          <w:sz w:val="24"/>
        </w:rPr>
        <w:t>。</w:t>
      </w:r>
    </w:p>
    <w:p w:rsidR="0051771B" w:rsidRPr="0099175D" w:rsidRDefault="0051771B" w:rsidP="0005193E">
      <w:pPr>
        <w:pStyle w:val="2"/>
        <w:spacing w:before="240" w:after="120" w:line="240" w:lineRule="auto"/>
        <w:rPr>
          <w:rFonts w:ascii="Times New Roman" w:eastAsia="楷体_GB2312" w:hAnsi="Times New Roman"/>
          <w:sz w:val="28"/>
        </w:rPr>
      </w:pPr>
      <w:r w:rsidRPr="0099175D">
        <w:rPr>
          <w:rFonts w:ascii="Times New Roman" w:eastAsia="楷体_GB2312" w:hAnsi="Times New Roman"/>
          <w:sz w:val="28"/>
        </w:rPr>
        <w:t>考核方法</w:t>
      </w:r>
    </w:p>
    <w:p w:rsidR="0051771B" w:rsidRPr="0099175D" w:rsidRDefault="0051771B">
      <w:pPr>
        <w:rPr>
          <w:rFonts w:eastAsia="楷体_GB2312"/>
          <w:sz w:val="24"/>
        </w:rPr>
      </w:pPr>
      <w:r w:rsidRPr="0099175D">
        <w:rPr>
          <w:rFonts w:eastAsia="楷体_GB2312"/>
          <w:sz w:val="24"/>
        </w:rPr>
        <w:t xml:space="preserve">    </w:t>
      </w:r>
      <w:r w:rsidRPr="0099175D">
        <w:rPr>
          <w:rFonts w:eastAsia="楷体_GB2312"/>
          <w:sz w:val="24"/>
        </w:rPr>
        <w:t>课堂参与、</w:t>
      </w:r>
      <w:r w:rsidR="00F57308" w:rsidRPr="0099175D">
        <w:rPr>
          <w:rFonts w:eastAsia="楷体_GB2312"/>
          <w:sz w:val="24"/>
        </w:rPr>
        <w:t>案例分析、</w:t>
      </w:r>
      <w:r w:rsidR="008F66BD" w:rsidRPr="0099175D">
        <w:rPr>
          <w:rFonts w:eastAsia="楷体_GB2312"/>
          <w:sz w:val="24"/>
        </w:rPr>
        <w:t>文献阅读报告</w:t>
      </w:r>
      <w:r w:rsidRPr="0099175D">
        <w:rPr>
          <w:rFonts w:eastAsia="楷体_GB2312"/>
          <w:sz w:val="24"/>
        </w:rPr>
        <w:t>：</w:t>
      </w:r>
      <w:r w:rsidR="00F852B7" w:rsidRPr="0099175D">
        <w:rPr>
          <w:rFonts w:eastAsia="楷体_GB2312"/>
          <w:sz w:val="24"/>
        </w:rPr>
        <w:t>30</w:t>
      </w:r>
      <w:r w:rsidRPr="0099175D">
        <w:rPr>
          <w:rFonts w:eastAsia="楷体_GB2312"/>
          <w:sz w:val="24"/>
        </w:rPr>
        <w:t>%</w:t>
      </w:r>
    </w:p>
    <w:p w:rsidR="0051771B" w:rsidRPr="0099175D" w:rsidRDefault="0051771B">
      <w:pPr>
        <w:rPr>
          <w:rFonts w:eastAsia="楷体_GB2312"/>
          <w:sz w:val="24"/>
        </w:rPr>
      </w:pPr>
      <w:r w:rsidRPr="0099175D">
        <w:rPr>
          <w:rFonts w:eastAsia="楷体_GB2312"/>
          <w:sz w:val="24"/>
        </w:rPr>
        <w:t xml:space="preserve">    </w:t>
      </w:r>
      <w:r w:rsidRPr="0099175D">
        <w:rPr>
          <w:rFonts w:eastAsia="楷体_GB2312"/>
          <w:sz w:val="24"/>
        </w:rPr>
        <w:t>期末考试：</w:t>
      </w:r>
      <w:r w:rsidR="00F852B7" w:rsidRPr="0099175D">
        <w:rPr>
          <w:rFonts w:eastAsia="楷体_GB2312"/>
          <w:sz w:val="24"/>
        </w:rPr>
        <w:t>70</w:t>
      </w:r>
      <w:r w:rsidR="00F852B7" w:rsidRPr="0099175D">
        <w:rPr>
          <w:rFonts w:eastAsia="楷体_GB2312"/>
          <w:sz w:val="24"/>
        </w:rPr>
        <w:t>％</w:t>
      </w:r>
      <w:r w:rsidRPr="0099175D">
        <w:rPr>
          <w:rFonts w:eastAsia="楷体_GB2312"/>
          <w:sz w:val="24"/>
        </w:rPr>
        <w:t xml:space="preserve"> </w:t>
      </w:r>
    </w:p>
    <w:p w:rsidR="00165FE5" w:rsidRPr="0099175D" w:rsidRDefault="00165FE5" w:rsidP="00165FE5"/>
    <w:p w:rsidR="0051771B" w:rsidRPr="0099175D" w:rsidRDefault="0002443A" w:rsidP="00F27062">
      <w:pPr>
        <w:pStyle w:val="2"/>
        <w:spacing w:before="120" w:after="120" w:line="240" w:lineRule="auto"/>
        <w:rPr>
          <w:rFonts w:ascii="Times New Roman" w:eastAsia="楷体_GB2312" w:hAnsi="Times New Roman"/>
          <w:sz w:val="28"/>
        </w:rPr>
      </w:pPr>
      <w:r w:rsidRPr="0099175D">
        <w:rPr>
          <w:rFonts w:ascii="Times New Roman" w:eastAsia="楷体_GB2312" w:hAnsi="Times New Roman"/>
          <w:sz w:val="28"/>
        </w:rPr>
        <w:lastRenderedPageBreak/>
        <w:t>教学</w:t>
      </w:r>
      <w:r w:rsidR="0051771B" w:rsidRPr="0099175D">
        <w:rPr>
          <w:rFonts w:ascii="Times New Roman" w:eastAsia="楷体_GB2312" w:hAnsi="Times New Roman"/>
          <w:sz w:val="28"/>
        </w:rPr>
        <w:t>日程安排</w:t>
      </w:r>
    </w:p>
    <w:p w:rsidR="0051771B" w:rsidRPr="0099175D" w:rsidRDefault="0051771B">
      <w:pPr>
        <w:rPr>
          <w:rFonts w:eastAsia="楷体_GB2312"/>
          <w:b/>
          <w:bCs/>
          <w:sz w:val="24"/>
        </w:rPr>
      </w:pPr>
      <w:r w:rsidRPr="0099175D">
        <w:rPr>
          <w:rFonts w:eastAsia="楷体_GB2312"/>
          <w:b/>
          <w:bCs/>
          <w:sz w:val="24"/>
        </w:rPr>
        <w:t>第一讲：</w:t>
      </w:r>
      <w:r w:rsidR="00F8701A">
        <w:rPr>
          <w:rFonts w:eastAsia="楷体_GB2312"/>
          <w:b/>
          <w:bCs/>
          <w:sz w:val="24"/>
        </w:rPr>
        <w:t>20</w:t>
      </w:r>
      <w:r w:rsidR="00970113">
        <w:rPr>
          <w:rFonts w:eastAsia="楷体_GB2312" w:hint="eastAsia"/>
          <w:b/>
          <w:bCs/>
          <w:sz w:val="24"/>
        </w:rPr>
        <w:t>14</w:t>
      </w:r>
      <w:r w:rsidR="00BB7E41">
        <w:rPr>
          <w:rFonts w:eastAsia="楷体_GB2312"/>
          <w:b/>
          <w:bCs/>
          <w:sz w:val="24"/>
        </w:rPr>
        <w:t>.</w:t>
      </w:r>
      <w:r w:rsidR="005A6B49">
        <w:rPr>
          <w:rFonts w:eastAsia="楷体_GB2312" w:hint="eastAsia"/>
          <w:b/>
          <w:bCs/>
          <w:sz w:val="24"/>
        </w:rPr>
        <w:t>12</w:t>
      </w:r>
      <w:r w:rsidR="007C23E5">
        <w:rPr>
          <w:rFonts w:eastAsia="楷体_GB2312" w:hint="eastAsia"/>
          <w:b/>
          <w:bCs/>
          <w:sz w:val="24"/>
        </w:rPr>
        <w:t>.</w:t>
      </w:r>
      <w:r w:rsidR="005A6B49">
        <w:rPr>
          <w:rFonts w:eastAsia="楷体_GB2312" w:hint="eastAsia"/>
          <w:b/>
          <w:bCs/>
          <w:sz w:val="24"/>
        </w:rPr>
        <w:t>2</w:t>
      </w:r>
      <w:r w:rsidR="005A6B49">
        <w:rPr>
          <w:rFonts w:eastAsia="楷体_GB2312" w:hint="eastAsia"/>
          <w:b/>
          <w:bCs/>
          <w:sz w:val="24"/>
        </w:rPr>
        <w:t>，上午，</w:t>
      </w:r>
      <w:r w:rsidR="005A6B49">
        <w:rPr>
          <w:rFonts w:eastAsia="楷体_GB2312" w:hint="eastAsia"/>
          <w:b/>
          <w:bCs/>
          <w:sz w:val="24"/>
        </w:rPr>
        <w:t>4</w:t>
      </w:r>
      <w:r w:rsidRPr="0099175D">
        <w:rPr>
          <w:rFonts w:eastAsia="楷体_GB2312"/>
          <w:b/>
          <w:bCs/>
          <w:sz w:val="24"/>
        </w:rPr>
        <w:t>学时</w:t>
      </w:r>
    </w:p>
    <w:p w:rsidR="0051771B" w:rsidRPr="0099175D" w:rsidRDefault="0051771B" w:rsidP="00F02526">
      <w:pPr>
        <w:spacing w:beforeLines="50"/>
        <w:ind w:firstLineChars="375" w:firstLine="900"/>
        <w:rPr>
          <w:rFonts w:eastAsia="楷体_GB2312"/>
          <w:sz w:val="24"/>
        </w:rPr>
      </w:pPr>
      <w:r w:rsidRPr="0099175D">
        <w:rPr>
          <w:rFonts w:eastAsia="楷体_GB2312"/>
          <w:sz w:val="24"/>
        </w:rPr>
        <w:t>第一章</w:t>
      </w:r>
      <w:r w:rsidRPr="0099175D">
        <w:rPr>
          <w:rFonts w:eastAsia="楷体_GB2312"/>
          <w:sz w:val="24"/>
        </w:rPr>
        <w:t xml:space="preserve">  </w:t>
      </w:r>
      <w:r w:rsidRPr="0099175D">
        <w:rPr>
          <w:rFonts w:eastAsia="楷体_GB2312"/>
          <w:sz w:val="24"/>
        </w:rPr>
        <w:t>导论</w:t>
      </w:r>
    </w:p>
    <w:p w:rsidR="005C15C1" w:rsidRPr="0099175D" w:rsidRDefault="009405A2" w:rsidP="00F02526">
      <w:pPr>
        <w:numPr>
          <w:ilvl w:val="0"/>
          <w:numId w:val="7"/>
        </w:numPr>
        <w:spacing w:beforeLines="50"/>
        <w:outlineLvl w:val="0"/>
        <w:rPr>
          <w:rFonts w:eastAsia="楷体_GB2312"/>
          <w:sz w:val="24"/>
        </w:rPr>
      </w:pPr>
      <w:r w:rsidRPr="0099175D">
        <w:rPr>
          <w:rFonts w:eastAsia="楷体_GB2312"/>
          <w:bCs/>
          <w:sz w:val="24"/>
        </w:rPr>
        <w:t>供应链及供应链管理的基本概念</w:t>
      </w:r>
      <w:r w:rsidR="00774706" w:rsidRPr="0099175D">
        <w:rPr>
          <w:rFonts w:eastAsia="楷体_GB2312"/>
          <w:bCs/>
          <w:sz w:val="24"/>
        </w:rPr>
        <w:t>；</w:t>
      </w:r>
    </w:p>
    <w:p w:rsidR="00CD2071" w:rsidRPr="00694284" w:rsidRDefault="00271D5D" w:rsidP="00F02526">
      <w:pPr>
        <w:numPr>
          <w:ilvl w:val="0"/>
          <w:numId w:val="7"/>
        </w:numPr>
        <w:spacing w:beforeLines="50"/>
        <w:outlineLvl w:val="0"/>
        <w:rPr>
          <w:rFonts w:eastAsia="楷体_GB2312"/>
          <w:sz w:val="24"/>
        </w:rPr>
      </w:pPr>
      <w:r w:rsidRPr="0099175D">
        <w:rPr>
          <w:rFonts w:eastAsia="楷体_GB2312"/>
          <w:bCs/>
          <w:sz w:val="24"/>
        </w:rPr>
        <w:t>供应链管理模式的产生及其基本思想</w:t>
      </w:r>
      <w:r w:rsidR="00694284">
        <w:rPr>
          <w:rFonts w:eastAsia="楷体_GB2312" w:hint="eastAsia"/>
          <w:bCs/>
          <w:sz w:val="24"/>
        </w:rPr>
        <w:t>;</w:t>
      </w:r>
    </w:p>
    <w:p w:rsidR="00694284" w:rsidRPr="0099175D" w:rsidRDefault="00694284" w:rsidP="00F02526">
      <w:pPr>
        <w:numPr>
          <w:ilvl w:val="0"/>
          <w:numId w:val="7"/>
        </w:numPr>
        <w:spacing w:beforeLines="50"/>
        <w:outlineLvl w:val="0"/>
        <w:rPr>
          <w:rFonts w:eastAsia="楷体_GB2312"/>
          <w:sz w:val="24"/>
        </w:rPr>
      </w:pPr>
      <w:r w:rsidRPr="0099175D">
        <w:rPr>
          <w:rFonts w:eastAsia="楷体_GB2312"/>
          <w:bCs/>
          <w:sz w:val="24"/>
        </w:rPr>
        <w:t>供应链管理的特征</w:t>
      </w:r>
      <w:r w:rsidR="005A6B49">
        <w:rPr>
          <w:rFonts w:eastAsia="楷体_GB2312" w:hint="eastAsia"/>
          <w:bCs/>
          <w:sz w:val="24"/>
        </w:rPr>
        <w:t>；</w:t>
      </w:r>
    </w:p>
    <w:p w:rsidR="003C4280" w:rsidRPr="00454F6A" w:rsidRDefault="00AC220C" w:rsidP="00F02526">
      <w:pPr>
        <w:numPr>
          <w:ilvl w:val="0"/>
          <w:numId w:val="8"/>
        </w:numPr>
        <w:spacing w:beforeLines="50"/>
        <w:outlineLvl w:val="0"/>
        <w:rPr>
          <w:rFonts w:eastAsia="楷体_GB2312"/>
          <w:sz w:val="24"/>
        </w:rPr>
      </w:pPr>
      <w:r w:rsidRPr="0099175D">
        <w:rPr>
          <w:rFonts w:eastAsia="楷体_GB2312"/>
          <w:bCs/>
          <w:sz w:val="24"/>
        </w:rPr>
        <w:t>供应链管理在我国企业传统管理模式改造过程中的意义</w:t>
      </w:r>
      <w:r w:rsidR="005A6B49">
        <w:rPr>
          <w:rFonts w:eastAsia="楷体_GB2312" w:hint="eastAsia"/>
          <w:bCs/>
          <w:sz w:val="24"/>
        </w:rPr>
        <w:t>；</w:t>
      </w:r>
    </w:p>
    <w:p w:rsidR="00454F6A" w:rsidRPr="005A6B49" w:rsidRDefault="00454F6A" w:rsidP="00F02526">
      <w:pPr>
        <w:numPr>
          <w:ilvl w:val="0"/>
          <w:numId w:val="8"/>
        </w:numPr>
        <w:spacing w:beforeLines="50"/>
        <w:outlineLvl w:val="0"/>
        <w:rPr>
          <w:rFonts w:eastAsia="楷体_GB2312"/>
          <w:sz w:val="24"/>
        </w:rPr>
      </w:pPr>
      <w:r>
        <w:rPr>
          <w:rFonts w:eastAsia="楷体_GB2312" w:hint="eastAsia"/>
          <w:bCs/>
          <w:sz w:val="24"/>
        </w:rPr>
        <w:t>Li &amp; Fung</w:t>
      </w:r>
      <w:r>
        <w:rPr>
          <w:rFonts w:eastAsia="楷体_GB2312" w:hint="eastAsia"/>
          <w:bCs/>
          <w:sz w:val="24"/>
        </w:rPr>
        <w:t>案例</w:t>
      </w:r>
      <w:r>
        <w:rPr>
          <w:rFonts w:eastAsia="楷体_GB2312" w:hint="eastAsia"/>
          <w:bCs/>
          <w:sz w:val="24"/>
        </w:rPr>
        <w:t>+</w:t>
      </w:r>
      <w:r>
        <w:rPr>
          <w:rFonts w:eastAsia="楷体_GB2312" w:hint="eastAsia"/>
          <w:bCs/>
          <w:sz w:val="24"/>
        </w:rPr>
        <w:t>讨论</w:t>
      </w:r>
    </w:p>
    <w:p w:rsidR="0051771B" w:rsidRPr="0099175D" w:rsidRDefault="0051771B" w:rsidP="00F02526">
      <w:pPr>
        <w:ind w:firstLineChars="375" w:firstLine="900"/>
        <w:rPr>
          <w:rFonts w:eastAsia="楷体_GB2312"/>
          <w:sz w:val="24"/>
        </w:rPr>
      </w:pPr>
      <w:r w:rsidRPr="0099175D">
        <w:rPr>
          <w:rFonts w:eastAsia="楷体_GB2312"/>
          <w:b/>
          <w:sz w:val="24"/>
        </w:rPr>
        <w:t xml:space="preserve">      </w:t>
      </w:r>
    </w:p>
    <w:p w:rsidR="0051771B" w:rsidRPr="0099175D" w:rsidRDefault="0051771B">
      <w:pPr>
        <w:rPr>
          <w:rFonts w:eastAsia="楷体_GB2312"/>
          <w:b/>
          <w:bCs/>
          <w:sz w:val="24"/>
        </w:rPr>
      </w:pPr>
      <w:r w:rsidRPr="0099175D">
        <w:rPr>
          <w:rFonts w:eastAsia="楷体_GB2312"/>
          <w:b/>
          <w:bCs/>
          <w:sz w:val="24"/>
        </w:rPr>
        <w:t>第</w:t>
      </w:r>
      <w:r w:rsidR="005A6B49">
        <w:rPr>
          <w:rFonts w:eastAsia="楷体_GB2312" w:hint="eastAsia"/>
          <w:b/>
          <w:bCs/>
          <w:sz w:val="24"/>
        </w:rPr>
        <w:t>二</w:t>
      </w:r>
      <w:r w:rsidRPr="0099175D">
        <w:rPr>
          <w:rFonts w:eastAsia="楷体_GB2312"/>
          <w:b/>
          <w:bCs/>
          <w:sz w:val="24"/>
        </w:rPr>
        <w:t>讲：</w:t>
      </w:r>
      <w:r w:rsidR="00E9063C">
        <w:rPr>
          <w:rFonts w:eastAsia="楷体_GB2312"/>
          <w:b/>
          <w:bCs/>
          <w:sz w:val="24"/>
        </w:rPr>
        <w:t>20</w:t>
      </w:r>
      <w:r w:rsidR="00865A72">
        <w:rPr>
          <w:rFonts w:eastAsia="楷体_GB2312" w:hint="eastAsia"/>
          <w:b/>
          <w:bCs/>
          <w:sz w:val="24"/>
        </w:rPr>
        <w:t>1</w:t>
      </w:r>
      <w:r w:rsidR="00066772">
        <w:rPr>
          <w:rFonts w:eastAsia="楷体_GB2312" w:hint="eastAsia"/>
          <w:b/>
          <w:bCs/>
          <w:sz w:val="24"/>
        </w:rPr>
        <w:t>4</w:t>
      </w:r>
      <w:r w:rsidR="0070673F" w:rsidRPr="0099175D">
        <w:rPr>
          <w:rFonts w:eastAsia="楷体_GB2312"/>
          <w:b/>
          <w:bCs/>
          <w:sz w:val="24"/>
        </w:rPr>
        <w:t>.</w:t>
      </w:r>
      <w:r w:rsidR="005A6B49">
        <w:rPr>
          <w:rFonts w:eastAsia="楷体_GB2312" w:hint="eastAsia"/>
          <w:b/>
          <w:bCs/>
          <w:sz w:val="24"/>
        </w:rPr>
        <w:t>12</w:t>
      </w:r>
      <w:r w:rsidR="004213D8" w:rsidRPr="0099175D">
        <w:rPr>
          <w:rFonts w:eastAsia="楷体_GB2312"/>
          <w:b/>
          <w:bCs/>
          <w:sz w:val="24"/>
        </w:rPr>
        <w:t>.</w:t>
      </w:r>
      <w:r w:rsidR="005A6B49">
        <w:rPr>
          <w:rFonts w:eastAsia="楷体_GB2312" w:hint="eastAsia"/>
          <w:b/>
          <w:bCs/>
          <w:sz w:val="24"/>
        </w:rPr>
        <w:t>4</w:t>
      </w:r>
      <w:r w:rsidR="004E0021" w:rsidRPr="0099175D">
        <w:rPr>
          <w:rFonts w:eastAsia="楷体_GB2312"/>
          <w:b/>
          <w:bCs/>
          <w:sz w:val="24"/>
        </w:rPr>
        <w:t>，</w:t>
      </w:r>
      <w:r w:rsidR="005A6B49">
        <w:rPr>
          <w:rFonts w:eastAsia="楷体_GB2312" w:hint="eastAsia"/>
          <w:b/>
          <w:bCs/>
          <w:sz w:val="24"/>
        </w:rPr>
        <w:t>下午</w:t>
      </w:r>
      <w:r w:rsidR="004E0021" w:rsidRPr="0099175D">
        <w:rPr>
          <w:rFonts w:eastAsia="楷体_GB2312"/>
          <w:b/>
          <w:bCs/>
          <w:sz w:val="24"/>
        </w:rPr>
        <w:t>，</w:t>
      </w:r>
      <w:r w:rsidR="005A6B49">
        <w:rPr>
          <w:rFonts w:eastAsia="楷体_GB2312" w:hint="eastAsia"/>
          <w:b/>
          <w:bCs/>
          <w:sz w:val="24"/>
        </w:rPr>
        <w:t>4</w:t>
      </w:r>
      <w:r w:rsidR="004E0021" w:rsidRPr="0099175D">
        <w:rPr>
          <w:rFonts w:eastAsia="楷体_GB2312"/>
          <w:b/>
          <w:bCs/>
          <w:sz w:val="24"/>
        </w:rPr>
        <w:t>学时</w:t>
      </w:r>
    </w:p>
    <w:p w:rsidR="000F09FD" w:rsidRPr="0099175D" w:rsidRDefault="001422EB" w:rsidP="00F02526">
      <w:pPr>
        <w:numPr>
          <w:ilvl w:val="0"/>
          <w:numId w:val="49"/>
        </w:numPr>
        <w:spacing w:beforeLines="50"/>
        <w:rPr>
          <w:rFonts w:eastAsia="楷体_GB2312"/>
          <w:sz w:val="24"/>
        </w:rPr>
      </w:pPr>
      <w:r w:rsidRPr="0099175D">
        <w:rPr>
          <w:rFonts w:eastAsia="楷体_GB2312"/>
          <w:sz w:val="24"/>
        </w:rPr>
        <w:t>供应链管理的基本问题</w:t>
      </w:r>
    </w:p>
    <w:p w:rsidR="00773B34" w:rsidRDefault="00773B34" w:rsidP="00F02526">
      <w:pPr>
        <w:numPr>
          <w:ilvl w:val="0"/>
          <w:numId w:val="11"/>
        </w:numPr>
        <w:spacing w:beforeLines="50"/>
        <w:rPr>
          <w:rFonts w:eastAsia="楷体_GB2312"/>
          <w:sz w:val="24"/>
        </w:rPr>
      </w:pPr>
      <w:r>
        <w:rPr>
          <w:rFonts w:eastAsia="楷体_GB2312"/>
          <w:sz w:val="24"/>
        </w:rPr>
        <w:t>W</w:t>
      </w:r>
      <w:r>
        <w:rPr>
          <w:rFonts w:eastAsia="楷体_GB2312" w:hint="eastAsia"/>
          <w:sz w:val="24"/>
        </w:rPr>
        <w:t>hat</w:t>
      </w:r>
      <w:r>
        <w:rPr>
          <w:rFonts w:eastAsia="楷体_GB2312"/>
          <w:sz w:val="24"/>
        </w:rPr>
        <w:t>’</w:t>
      </w:r>
      <w:r>
        <w:rPr>
          <w:rFonts w:eastAsia="楷体_GB2312" w:hint="eastAsia"/>
          <w:sz w:val="24"/>
        </w:rPr>
        <w:t>s the right SC for your product?</w:t>
      </w:r>
      <w:r w:rsidR="005A6B49">
        <w:rPr>
          <w:rFonts w:eastAsia="楷体_GB2312" w:hint="eastAsia"/>
          <w:sz w:val="24"/>
        </w:rPr>
        <w:t>框架模型</w:t>
      </w:r>
    </w:p>
    <w:p w:rsidR="00773B34" w:rsidRDefault="00043C38" w:rsidP="00F02526">
      <w:pPr>
        <w:numPr>
          <w:ilvl w:val="0"/>
          <w:numId w:val="11"/>
        </w:numPr>
        <w:spacing w:beforeLines="5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Video: Marshall Fisher</w:t>
      </w:r>
      <w:r>
        <w:rPr>
          <w:rFonts w:eastAsia="楷体_GB2312"/>
          <w:sz w:val="24"/>
        </w:rPr>
        <w:t>―</w:t>
      </w:r>
      <w:r>
        <w:rPr>
          <w:rFonts w:eastAsia="楷体_GB2312" w:hint="eastAsia"/>
          <w:sz w:val="24"/>
        </w:rPr>
        <w:t>match demand and supply</w:t>
      </w:r>
      <w:r w:rsidR="005A6B49">
        <w:rPr>
          <w:rFonts w:eastAsia="楷体_GB2312" w:hint="eastAsia"/>
          <w:sz w:val="24"/>
        </w:rPr>
        <w:t>；</w:t>
      </w:r>
      <w:r w:rsidR="00761751">
        <w:rPr>
          <w:rFonts w:eastAsia="楷体_GB2312" w:hint="eastAsia"/>
          <w:sz w:val="24"/>
        </w:rPr>
        <w:t xml:space="preserve"> </w:t>
      </w:r>
    </w:p>
    <w:p w:rsidR="00454F6A" w:rsidRPr="0099175D" w:rsidRDefault="00461FDB" w:rsidP="00F02526">
      <w:pPr>
        <w:numPr>
          <w:ilvl w:val="0"/>
          <w:numId w:val="13"/>
        </w:numPr>
        <w:spacing w:beforeLines="50"/>
        <w:rPr>
          <w:rFonts w:eastAsia="楷体_GB2312"/>
          <w:sz w:val="24"/>
        </w:rPr>
      </w:pPr>
      <w:r>
        <w:rPr>
          <w:rFonts w:eastAsia="楷体_GB2312"/>
          <w:sz w:val="24"/>
        </w:rPr>
        <w:t>供应链的</w:t>
      </w:r>
      <w:r>
        <w:rPr>
          <w:rFonts w:eastAsia="楷体_GB2312" w:hint="eastAsia"/>
          <w:sz w:val="24"/>
        </w:rPr>
        <w:t>推、拉策略</w:t>
      </w:r>
      <w:r w:rsidR="005A6B49">
        <w:rPr>
          <w:rFonts w:eastAsia="楷体_GB2312" w:hint="eastAsia"/>
          <w:sz w:val="24"/>
        </w:rPr>
        <w:t>；</w:t>
      </w:r>
    </w:p>
    <w:p w:rsidR="00E867D2" w:rsidRDefault="004F39E1" w:rsidP="00F02526">
      <w:pPr>
        <w:numPr>
          <w:ilvl w:val="0"/>
          <w:numId w:val="13"/>
        </w:numPr>
        <w:spacing w:beforeLines="50"/>
        <w:rPr>
          <w:rFonts w:eastAsia="楷体_GB2312"/>
          <w:sz w:val="24"/>
        </w:rPr>
      </w:pPr>
      <w:r>
        <w:rPr>
          <w:rFonts w:eastAsia="楷体_GB2312"/>
          <w:sz w:val="24"/>
        </w:rPr>
        <w:t>供应链</w:t>
      </w:r>
      <w:r>
        <w:rPr>
          <w:rFonts w:eastAsia="楷体_GB2312" w:hint="eastAsia"/>
          <w:sz w:val="24"/>
        </w:rPr>
        <w:t>战略与竞争战略的匹配</w:t>
      </w:r>
      <w:r w:rsidR="00E867D2">
        <w:rPr>
          <w:rFonts w:eastAsia="楷体_GB2312" w:hint="eastAsia"/>
          <w:sz w:val="24"/>
        </w:rPr>
        <w:t>；</w:t>
      </w:r>
    </w:p>
    <w:p w:rsidR="005A6B49" w:rsidRPr="005A6B49" w:rsidRDefault="005A6B49" w:rsidP="00F02526">
      <w:pPr>
        <w:numPr>
          <w:ilvl w:val="0"/>
          <w:numId w:val="13"/>
        </w:numPr>
        <w:spacing w:beforeLines="50"/>
        <w:rPr>
          <w:rFonts w:eastAsia="楷体_GB2312"/>
          <w:sz w:val="24"/>
        </w:rPr>
      </w:pPr>
      <w:r>
        <w:rPr>
          <w:rFonts w:eastAsia="楷体_GB2312"/>
          <w:sz w:val="24"/>
        </w:rPr>
        <w:t>C</w:t>
      </w:r>
      <w:r>
        <w:rPr>
          <w:rFonts w:eastAsia="楷体_GB2312" w:hint="eastAsia"/>
          <w:sz w:val="24"/>
        </w:rPr>
        <w:t>ase: Triple A SC</w:t>
      </w:r>
    </w:p>
    <w:p w:rsidR="000B0B24" w:rsidRPr="0099175D" w:rsidRDefault="000B0B24" w:rsidP="001609A9">
      <w:pPr>
        <w:rPr>
          <w:rFonts w:eastAsia="楷体_GB2312"/>
          <w:b/>
          <w:bCs/>
          <w:sz w:val="24"/>
        </w:rPr>
      </w:pPr>
    </w:p>
    <w:p w:rsidR="001609A9" w:rsidRDefault="001609A9" w:rsidP="001609A9">
      <w:pPr>
        <w:rPr>
          <w:rFonts w:eastAsia="楷体_GB2312"/>
          <w:b/>
          <w:bCs/>
          <w:sz w:val="24"/>
        </w:rPr>
      </w:pPr>
      <w:r w:rsidRPr="0099175D">
        <w:rPr>
          <w:rFonts w:eastAsia="楷体_GB2312"/>
          <w:b/>
          <w:bCs/>
          <w:sz w:val="24"/>
        </w:rPr>
        <w:t>第</w:t>
      </w:r>
      <w:r w:rsidR="005A6B49">
        <w:rPr>
          <w:rFonts w:eastAsia="楷体_GB2312" w:hint="eastAsia"/>
          <w:b/>
          <w:bCs/>
          <w:sz w:val="24"/>
        </w:rPr>
        <w:t>三</w:t>
      </w:r>
      <w:r w:rsidRPr="0099175D">
        <w:rPr>
          <w:rFonts w:eastAsia="楷体_GB2312"/>
          <w:b/>
          <w:bCs/>
          <w:sz w:val="24"/>
        </w:rPr>
        <w:t>讲：</w:t>
      </w:r>
      <w:r w:rsidR="00915718">
        <w:rPr>
          <w:rFonts w:eastAsia="楷体_GB2312"/>
          <w:b/>
          <w:bCs/>
          <w:sz w:val="24"/>
        </w:rPr>
        <w:t>20</w:t>
      </w:r>
      <w:r w:rsidR="00A7470C">
        <w:rPr>
          <w:rFonts w:eastAsia="楷体_GB2312" w:hint="eastAsia"/>
          <w:b/>
          <w:bCs/>
          <w:sz w:val="24"/>
        </w:rPr>
        <w:t>1</w:t>
      </w:r>
      <w:r w:rsidR="00066772">
        <w:rPr>
          <w:rFonts w:eastAsia="楷体_GB2312" w:hint="eastAsia"/>
          <w:b/>
          <w:bCs/>
          <w:sz w:val="24"/>
        </w:rPr>
        <w:t>4</w:t>
      </w:r>
      <w:r w:rsidRPr="0099175D">
        <w:rPr>
          <w:rFonts w:eastAsia="楷体_GB2312"/>
          <w:b/>
          <w:bCs/>
          <w:sz w:val="24"/>
        </w:rPr>
        <w:t>.</w:t>
      </w:r>
      <w:r w:rsidR="005A6B49">
        <w:rPr>
          <w:rFonts w:eastAsia="楷体_GB2312" w:hint="eastAsia"/>
          <w:b/>
          <w:bCs/>
          <w:sz w:val="24"/>
        </w:rPr>
        <w:t>12</w:t>
      </w:r>
      <w:r w:rsidR="00066772">
        <w:rPr>
          <w:rFonts w:eastAsia="楷体_GB2312" w:hint="eastAsia"/>
          <w:b/>
          <w:bCs/>
          <w:sz w:val="24"/>
        </w:rPr>
        <w:t>.</w:t>
      </w:r>
      <w:r w:rsidR="005A6B49">
        <w:rPr>
          <w:rFonts w:eastAsia="楷体_GB2312" w:hint="eastAsia"/>
          <w:b/>
          <w:bCs/>
          <w:sz w:val="24"/>
        </w:rPr>
        <w:t>9</w:t>
      </w:r>
      <w:r w:rsidR="008822F5">
        <w:rPr>
          <w:rFonts w:eastAsia="楷体_GB2312" w:hint="eastAsia"/>
          <w:b/>
          <w:bCs/>
          <w:sz w:val="24"/>
        </w:rPr>
        <w:t>，</w:t>
      </w:r>
      <w:r w:rsidR="005A6B49">
        <w:rPr>
          <w:rFonts w:eastAsia="楷体_GB2312" w:hint="eastAsia"/>
          <w:b/>
          <w:bCs/>
          <w:sz w:val="24"/>
        </w:rPr>
        <w:t>上午</w:t>
      </w:r>
      <w:r w:rsidRPr="0099175D">
        <w:rPr>
          <w:rFonts w:eastAsia="楷体_GB2312"/>
          <w:b/>
          <w:bCs/>
          <w:sz w:val="24"/>
        </w:rPr>
        <w:t>，</w:t>
      </w:r>
      <w:r w:rsidR="005A6B49">
        <w:rPr>
          <w:rFonts w:eastAsia="楷体_GB2312" w:hint="eastAsia"/>
          <w:b/>
          <w:bCs/>
          <w:sz w:val="24"/>
        </w:rPr>
        <w:t>4</w:t>
      </w:r>
      <w:r w:rsidRPr="0099175D">
        <w:rPr>
          <w:rFonts w:eastAsia="楷体_GB2312"/>
          <w:b/>
          <w:bCs/>
          <w:sz w:val="24"/>
        </w:rPr>
        <w:t>学时</w:t>
      </w:r>
    </w:p>
    <w:p w:rsidR="00597A86" w:rsidRDefault="00597A86" w:rsidP="00F02526">
      <w:pPr>
        <w:numPr>
          <w:ilvl w:val="0"/>
          <w:numId w:val="49"/>
        </w:numPr>
        <w:spacing w:beforeLines="5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供应链合作伙伴的选择与评价</w:t>
      </w:r>
    </w:p>
    <w:p w:rsidR="00597A86" w:rsidRDefault="00597A86" w:rsidP="00F02526">
      <w:pPr>
        <w:numPr>
          <w:ilvl w:val="0"/>
          <w:numId w:val="13"/>
        </w:numPr>
        <w:spacing w:beforeLines="50"/>
        <w:rPr>
          <w:rFonts w:eastAsia="楷体_GB2312"/>
          <w:sz w:val="24"/>
        </w:rPr>
      </w:pPr>
      <w:r w:rsidRPr="0099175D">
        <w:rPr>
          <w:rFonts w:eastAsia="楷体_GB2312"/>
          <w:sz w:val="24"/>
        </w:rPr>
        <w:t>供应链合作伙伴</w:t>
      </w:r>
      <w:r w:rsidR="00197BCC">
        <w:rPr>
          <w:rFonts w:eastAsia="楷体_GB2312" w:hint="eastAsia"/>
          <w:sz w:val="24"/>
        </w:rPr>
        <w:t>关系概述</w:t>
      </w:r>
      <w:r w:rsidRPr="0099175D">
        <w:rPr>
          <w:rFonts w:eastAsia="楷体_GB2312"/>
          <w:sz w:val="24"/>
        </w:rPr>
        <w:t>；</w:t>
      </w:r>
    </w:p>
    <w:p w:rsidR="006B76D6" w:rsidRDefault="006B76D6" w:rsidP="00F02526">
      <w:pPr>
        <w:numPr>
          <w:ilvl w:val="0"/>
          <w:numId w:val="13"/>
        </w:numPr>
        <w:spacing w:beforeLines="5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lastRenderedPageBreak/>
        <w:t>供应链合作伙伴的选择。</w:t>
      </w:r>
    </w:p>
    <w:p w:rsidR="00ED3560" w:rsidRDefault="00ED3560" w:rsidP="00F02526">
      <w:pPr>
        <w:numPr>
          <w:ilvl w:val="0"/>
          <w:numId w:val="13"/>
        </w:numPr>
        <w:spacing w:beforeLines="5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供应链</w:t>
      </w:r>
      <w:r w:rsidRPr="0099175D">
        <w:rPr>
          <w:rFonts w:eastAsia="楷体_GB2312"/>
          <w:sz w:val="24"/>
        </w:rPr>
        <w:t>关系管理</w:t>
      </w:r>
      <w:r>
        <w:rPr>
          <w:rFonts w:eastAsia="楷体_GB2312" w:hint="eastAsia"/>
          <w:sz w:val="24"/>
        </w:rPr>
        <w:t>的理论基础；</w:t>
      </w:r>
    </w:p>
    <w:p w:rsidR="001E2D5B" w:rsidRPr="0099175D" w:rsidRDefault="002C4DCC" w:rsidP="00F02526">
      <w:pPr>
        <w:numPr>
          <w:ilvl w:val="0"/>
          <w:numId w:val="13"/>
        </w:numPr>
        <w:spacing w:beforeLines="5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供应合同</w:t>
      </w:r>
      <w:r w:rsidR="001E2D5B" w:rsidRPr="0099175D">
        <w:rPr>
          <w:rFonts w:eastAsia="楷体_GB2312"/>
          <w:sz w:val="24"/>
        </w:rPr>
        <w:t>；</w:t>
      </w:r>
    </w:p>
    <w:p w:rsidR="001E2D5B" w:rsidRDefault="001E2D5B" w:rsidP="001E2D5B">
      <w:pPr>
        <w:rPr>
          <w:rFonts w:eastAsia="楷体_GB2312"/>
          <w:b/>
          <w:bCs/>
          <w:sz w:val="24"/>
        </w:rPr>
      </w:pPr>
    </w:p>
    <w:p w:rsidR="001E2D5B" w:rsidRPr="0099175D" w:rsidRDefault="001E2D5B" w:rsidP="001E2D5B">
      <w:pPr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>第</w:t>
      </w:r>
      <w:r w:rsidR="005A6B49">
        <w:rPr>
          <w:rFonts w:eastAsia="楷体_GB2312" w:hint="eastAsia"/>
          <w:b/>
          <w:bCs/>
          <w:sz w:val="24"/>
        </w:rPr>
        <w:t>四</w:t>
      </w:r>
      <w:r w:rsidRPr="0099175D">
        <w:rPr>
          <w:rFonts w:eastAsia="楷体_GB2312"/>
          <w:b/>
          <w:bCs/>
          <w:sz w:val="24"/>
        </w:rPr>
        <w:t>讲：</w:t>
      </w:r>
      <w:r w:rsidR="00F07F9B">
        <w:rPr>
          <w:rFonts w:eastAsia="楷体_GB2312"/>
          <w:b/>
          <w:bCs/>
          <w:sz w:val="24"/>
        </w:rPr>
        <w:t>20</w:t>
      </w:r>
      <w:r w:rsidR="00066772">
        <w:rPr>
          <w:rFonts w:eastAsia="楷体_GB2312" w:hint="eastAsia"/>
          <w:b/>
          <w:bCs/>
          <w:sz w:val="24"/>
        </w:rPr>
        <w:t>14</w:t>
      </w:r>
      <w:r w:rsidRPr="0099175D">
        <w:rPr>
          <w:rFonts w:eastAsia="楷体_GB2312"/>
          <w:b/>
          <w:bCs/>
          <w:sz w:val="24"/>
        </w:rPr>
        <w:t>.</w:t>
      </w:r>
      <w:r w:rsidR="005A6B49">
        <w:rPr>
          <w:rFonts w:eastAsia="楷体_GB2312" w:hint="eastAsia"/>
          <w:b/>
          <w:bCs/>
          <w:sz w:val="24"/>
        </w:rPr>
        <w:t>12</w:t>
      </w:r>
      <w:r>
        <w:rPr>
          <w:rFonts w:eastAsia="楷体_GB2312" w:hint="eastAsia"/>
          <w:b/>
          <w:bCs/>
          <w:sz w:val="24"/>
        </w:rPr>
        <w:t>.</w:t>
      </w:r>
      <w:r w:rsidR="005A6B49">
        <w:rPr>
          <w:rFonts w:eastAsia="楷体_GB2312" w:hint="eastAsia"/>
          <w:b/>
          <w:bCs/>
          <w:sz w:val="24"/>
        </w:rPr>
        <w:t>11</w:t>
      </w:r>
      <w:r w:rsidRPr="0099175D">
        <w:rPr>
          <w:rFonts w:eastAsia="楷体_GB2312"/>
          <w:b/>
          <w:bCs/>
          <w:sz w:val="24"/>
        </w:rPr>
        <w:t>，</w:t>
      </w:r>
      <w:r w:rsidR="005A6B49">
        <w:rPr>
          <w:rFonts w:eastAsia="楷体_GB2312" w:hint="eastAsia"/>
          <w:b/>
          <w:bCs/>
          <w:sz w:val="24"/>
        </w:rPr>
        <w:t>下午</w:t>
      </w:r>
      <w:r w:rsidRPr="0099175D">
        <w:rPr>
          <w:rFonts w:eastAsia="楷体_GB2312"/>
          <w:b/>
          <w:bCs/>
          <w:sz w:val="24"/>
        </w:rPr>
        <w:t>，</w:t>
      </w:r>
      <w:r w:rsidR="005A6B49">
        <w:rPr>
          <w:rFonts w:eastAsia="楷体_GB2312" w:hint="eastAsia"/>
          <w:b/>
          <w:bCs/>
          <w:sz w:val="24"/>
        </w:rPr>
        <w:t>4</w:t>
      </w:r>
      <w:r w:rsidRPr="0099175D">
        <w:rPr>
          <w:rFonts w:eastAsia="楷体_GB2312"/>
          <w:b/>
          <w:bCs/>
          <w:sz w:val="24"/>
        </w:rPr>
        <w:t>学时</w:t>
      </w:r>
    </w:p>
    <w:p w:rsidR="00B90A22" w:rsidRDefault="00B90A22" w:rsidP="00F02526">
      <w:pPr>
        <w:spacing w:beforeLines="50"/>
        <w:ind w:leftChars="-988" w:left="-2075" w:firstLineChars="1250" w:firstLine="300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第三章</w:t>
      </w:r>
      <w:r>
        <w:rPr>
          <w:rFonts w:eastAsia="楷体_GB2312" w:hint="eastAsia"/>
          <w:sz w:val="24"/>
        </w:rPr>
        <w:t xml:space="preserve">  </w:t>
      </w:r>
      <w:r>
        <w:rPr>
          <w:rFonts w:eastAsia="楷体_GB2312" w:hint="eastAsia"/>
          <w:sz w:val="24"/>
        </w:rPr>
        <w:t>供应链合作伙伴的选择与评价（续</w:t>
      </w:r>
      <w:r w:rsidR="008C0AA6">
        <w:rPr>
          <w:rFonts w:eastAsia="楷体_GB2312" w:hint="eastAsia"/>
          <w:sz w:val="24"/>
        </w:rPr>
        <w:t>1</w:t>
      </w:r>
      <w:r>
        <w:rPr>
          <w:rFonts w:eastAsia="楷体_GB2312" w:hint="eastAsia"/>
          <w:sz w:val="24"/>
        </w:rPr>
        <w:t>）</w:t>
      </w:r>
    </w:p>
    <w:p w:rsidR="00ED3560" w:rsidRDefault="00ED3560" w:rsidP="00F02526">
      <w:pPr>
        <w:numPr>
          <w:ilvl w:val="0"/>
          <w:numId w:val="13"/>
        </w:numPr>
        <w:spacing w:beforeLines="5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供应合同；</w:t>
      </w:r>
    </w:p>
    <w:p w:rsidR="00B90A22" w:rsidRDefault="00B90A22" w:rsidP="00F02526">
      <w:pPr>
        <w:numPr>
          <w:ilvl w:val="0"/>
          <w:numId w:val="13"/>
        </w:numPr>
        <w:spacing w:beforeLines="5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 xml:space="preserve">Case: </w:t>
      </w:r>
      <w:r>
        <w:rPr>
          <w:rFonts w:eastAsia="楷体_GB2312"/>
          <w:sz w:val="24"/>
        </w:rPr>
        <w:t>the</w:t>
      </w:r>
      <w:r>
        <w:rPr>
          <w:rFonts w:eastAsia="楷体_GB2312" w:hint="eastAsia"/>
          <w:sz w:val="24"/>
        </w:rPr>
        <w:t xml:space="preserve"> triple-A supply chain</w:t>
      </w:r>
    </w:p>
    <w:p w:rsidR="008C0AA6" w:rsidRPr="0099175D" w:rsidRDefault="008C0AA6" w:rsidP="00F02526">
      <w:pPr>
        <w:spacing w:beforeLines="50"/>
        <w:ind w:left="953"/>
        <w:rPr>
          <w:rFonts w:eastAsia="楷体_GB2312"/>
          <w:sz w:val="24"/>
        </w:rPr>
      </w:pPr>
      <w:r w:rsidRPr="0099175D">
        <w:rPr>
          <w:rFonts w:eastAsia="楷体_GB2312"/>
          <w:sz w:val="24"/>
        </w:rPr>
        <w:t>第四章</w:t>
      </w:r>
      <w:r w:rsidRPr="0099175D">
        <w:rPr>
          <w:rFonts w:eastAsia="楷体_GB2312"/>
          <w:sz w:val="24"/>
        </w:rPr>
        <w:t xml:space="preserve">   </w:t>
      </w:r>
      <w:r w:rsidRPr="0099175D">
        <w:rPr>
          <w:rFonts w:eastAsia="楷体_GB2312"/>
          <w:sz w:val="24"/>
        </w:rPr>
        <w:t>供应链管理</w:t>
      </w:r>
      <w:r>
        <w:rPr>
          <w:rFonts w:eastAsia="楷体_GB2312" w:hint="eastAsia"/>
          <w:sz w:val="24"/>
        </w:rPr>
        <w:t>模式</w:t>
      </w:r>
      <w:r w:rsidRPr="0099175D">
        <w:rPr>
          <w:rFonts w:eastAsia="楷体_GB2312"/>
          <w:sz w:val="24"/>
        </w:rPr>
        <w:t>下的</w:t>
      </w:r>
      <w:r>
        <w:rPr>
          <w:rFonts w:eastAsia="楷体_GB2312" w:hint="eastAsia"/>
          <w:sz w:val="24"/>
        </w:rPr>
        <w:t>生产理论</w:t>
      </w:r>
    </w:p>
    <w:p w:rsidR="008C0AA6" w:rsidRPr="0099175D" w:rsidRDefault="008C0AA6" w:rsidP="008C0AA6">
      <w:pPr>
        <w:numPr>
          <w:ilvl w:val="0"/>
          <w:numId w:val="20"/>
        </w:numPr>
        <w:spacing w:line="360" w:lineRule="auto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供应链环境下企业生产的特点</w:t>
      </w:r>
      <w:r w:rsidRPr="0099175D">
        <w:rPr>
          <w:rFonts w:eastAsia="楷体_GB2312"/>
          <w:sz w:val="24"/>
        </w:rPr>
        <w:t>；</w:t>
      </w:r>
    </w:p>
    <w:p w:rsidR="008C0AA6" w:rsidRPr="0099175D" w:rsidRDefault="008C0AA6" w:rsidP="00F02526">
      <w:pPr>
        <w:numPr>
          <w:ilvl w:val="0"/>
          <w:numId w:val="20"/>
        </w:numPr>
        <w:spacing w:beforeLines="5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供应链管理环境下的制造计划与控制</w:t>
      </w:r>
      <w:r w:rsidRPr="0099175D">
        <w:rPr>
          <w:rFonts w:eastAsia="楷体_GB2312"/>
          <w:sz w:val="24"/>
        </w:rPr>
        <w:t>；</w:t>
      </w:r>
    </w:p>
    <w:p w:rsidR="008C0AA6" w:rsidRPr="0099175D" w:rsidRDefault="008C0AA6" w:rsidP="00F02526">
      <w:pPr>
        <w:numPr>
          <w:ilvl w:val="0"/>
          <w:numId w:val="20"/>
        </w:numPr>
        <w:spacing w:beforeLines="5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MPC</w:t>
      </w:r>
      <w:r>
        <w:rPr>
          <w:rFonts w:eastAsia="楷体_GB2312" w:hint="eastAsia"/>
          <w:sz w:val="24"/>
        </w:rPr>
        <w:t>中的</w:t>
      </w:r>
      <w:r>
        <w:rPr>
          <w:rFonts w:eastAsia="楷体_GB2312" w:hint="eastAsia"/>
          <w:sz w:val="24"/>
        </w:rPr>
        <w:t>S&amp;OP</w:t>
      </w:r>
    </w:p>
    <w:p w:rsidR="007A43ED" w:rsidRPr="0099175D" w:rsidRDefault="007A43ED" w:rsidP="001609A9">
      <w:pPr>
        <w:rPr>
          <w:rFonts w:eastAsia="楷体_GB2312"/>
          <w:b/>
          <w:bCs/>
          <w:sz w:val="24"/>
        </w:rPr>
      </w:pPr>
    </w:p>
    <w:p w:rsidR="001609A9" w:rsidRPr="0099175D" w:rsidRDefault="001E2D5B" w:rsidP="001609A9">
      <w:pPr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>第</w:t>
      </w:r>
      <w:r w:rsidR="00903EA3">
        <w:rPr>
          <w:rFonts w:eastAsia="楷体_GB2312" w:hint="eastAsia"/>
          <w:b/>
          <w:bCs/>
          <w:sz w:val="24"/>
        </w:rPr>
        <w:t>五</w:t>
      </w:r>
      <w:r w:rsidR="001609A9" w:rsidRPr="0099175D">
        <w:rPr>
          <w:rFonts w:eastAsia="楷体_GB2312"/>
          <w:b/>
          <w:bCs/>
          <w:sz w:val="24"/>
        </w:rPr>
        <w:t>讲：</w:t>
      </w:r>
      <w:r w:rsidR="004924C6">
        <w:rPr>
          <w:rFonts w:eastAsia="楷体_GB2312"/>
          <w:b/>
          <w:bCs/>
          <w:sz w:val="24"/>
        </w:rPr>
        <w:t>20</w:t>
      </w:r>
      <w:r w:rsidR="00066772">
        <w:rPr>
          <w:rFonts w:eastAsia="楷体_GB2312" w:hint="eastAsia"/>
          <w:b/>
          <w:bCs/>
          <w:sz w:val="24"/>
        </w:rPr>
        <w:t>14</w:t>
      </w:r>
      <w:r w:rsidR="001609A9" w:rsidRPr="0099175D">
        <w:rPr>
          <w:rFonts w:eastAsia="楷体_GB2312"/>
          <w:b/>
          <w:bCs/>
          <w:sz w:val="24"/>
        </w:rPr>
        <w:t>.</w:t>
      </w:r>
      <w:r w:rsidR="00903EA3">
        <w:rPr>
          <w:rFonts w:eastAsia="楷体_GB2312" w:hint="eastAsia"/>
          <w:b/>
          <w:bCs/>
          <w:sz w:val="24"/>
        </w:rPr>
        <w:t>12</w:t>
      </w:r>
      <w:r w:rsidR="004924C6">
        <w:rPr>
          <w:rFonts w:eastAsia="楷体_GB2312"/>
          <w:b/>
          <w:bCs/>
          <w:sz w:val="24"/>
        </w:rPr>
        <w:t>.</w:t>
      </w:r>
      <w:r w:rsidR="00903EA3">
        <w:rPr>
          <w:rFonts w:eastAsia="楷体_GB2312" w:hint="eastAsia"/>
          <w:b/>
          <w:bCs/>
          <w:sz w:val="24"/>
        </w:rPr>
        <w:t>16</w:t>
      </w:r>
      <w:r w:rsidR="001609A9" w:rsidRPr="0099175D">
        <w:rPr>
          <w:rFonts w:eastAsia="楷体_GB2312"/>
          <w:b/>
          <w:bCs/>
          <w:sz w:val="24"/>
        </w:rPr>
        <w:t>，</w:t>
      </w:r>
      <w:r w:rsidR="004924C6">
        <w:rPr>
          <w:rFonts w:eastAsia="楷体_GB2312" w:hint="eastAsia"/>
          <w:b/>
          <w:bCs/>
          <w:sz w:val="24"/>
        </w:rPr>
        <w:t xml:space="preserve"> </w:t>
      </w:r>
      <w:r w:rsidR="00903EA3">
        <w:rPr>
          <w:rFonts w:eastAsia="楷体_GB2312" w:hint="eastAsia"/>
          <w:b/>
          <w:bCs/>
          <w:sz w:val="24"/>
        </w:rPr>
        <w:t>上午</w:t>
      </w:r>
      <w:r w:rsidR="001609A9" w:rsidRPr="0099175D">
        <w:rPr>
          <w:rFonts w:eastAsia="楷体_GB2312"/>
          <w:b/>
          <w:bCs/>
          <w:sz w:val="24"/>
        </w:rPr>
        <w:t>，</w:t>
      </w:r>
      <w:r w:rsidR="00903EA3">
        <w:rPr>
          <w:rFonts w:eastAsia="楷体_GB2312" w:hint="eastAsia"/>
          <w:b/>
          <w:bCs/>
          <w:sz w:val="24"/>
        </w:rPr>
        <w:t>4</w:t>
      </w:r>
      <w:r w:rsidR="001609A9" w:rsidRPr="0099175D">
        <w:rPr>
          <w:rFonts w:eastAsia="楷体_GB2312"/>
          <w:b/>
          <w:bCs/>
          <w:sz w:val="24"/>
        </w:rPr>
        <w:t>学时</w:t>
      </w:r>
    </w:p>
    <w:p w:rsidR="008C0AA6" w:rsidRPr="0099175D" w:rsidRDefault="008C0AA6" w:rsidP="00F02526">
      <w:pPr>
        <w:spacing w:beforeLines="50"/>
        <w:ind w:left="953"/>
        <w:rPr>
          <w:rFonts w:eastAsia="楷体_GB2312"/>
          <w:sz w:val="24"/>
        </w:rPr>
      </w:pPr>
      <w:r w:rsidRPr="0099175D">
        <w:rPr>
          <w:rFonts w:eastAsia="楷体_GB2312"/>
          <w:sz w:val="24"/>
        </w:rPr>
        <w:t>第四章</w:t>
      </w:r>
      <w:r w:rsidRPr="0099175D">
        <w:rPr>
          <w:rFonts w:eastAsia="楷体_GB2312"/>
          <w:sz w:val="24"/>
        </w:rPr>
        <w:t xml:space="preserve">   </w:t>
      </w:r>
      <w:r w:rsidRPr="0099175D">
        <w:rPr>
          <w:rFonts w:eastAsia="楷体_GB2312"/>
          <w:sz w:val="24"/>
        </w:rPr>
        <w:t>供应链管理</w:t>
      </w:r>
      <w:r>
        <w:rPr>
          <w:rFonts w:eastAsia="楷体_GB2312" w:hint="eastAsia"/>
          <w:sz w:val="24"/>
        </w:rPr>
        <w:t>模式</w:t>
      </w:r>
      <w:r w:rsidRPr="0099175D">
        <w:rPr>
          <w:rFonts w:eastAsia="楷体_GB2312"/>
          <w:sz w:val="24"/>
        </w:rPr>
        <w:t>下的</w:t>
      </w:r>
      <w:r>
        <w:rPr>
          <w:rFonts w:eastAsia="楷体_GB2312" w:hint="eastAsia"/>
          <w:sz w:val="24"/>
        </w:rPr>
        <w:t>生产理论（续</w:t>
      </w:r>
      <w:r>
        <w:rPr>
          <w:rFonts w:eastAsia="楷体_GB2312" w:hint="eastAsia"/>
          <w:sz w:val="24"/>
        </w:rPr>
        <w:t>1</w:t>
      </w:r>
      <w:r>
        <w:rPr>
          <w:rFonts w:eastAsia="楷体_GB2312" w:hint="eastAsia"/>
          <w:sz w:val="24"/>
        </w:rPr>
        <w:t>）</w:t>
      </w:r>
    </w:p>
    <w:p w:rsidR="008C0AA6" w:rsidRDefault="008C0AA6" w:rsidP="00F02526">
      <w:pPr>
        <w:numPr>
          <w:ilvl w:val="0"/>
          <w:numId w:val="20"/>
        </w:numPr>
        <w:spacing w:beforeLines="50" w:line="360" w:lineRule="auto"/>
        <w:rPr>
          <w:rFonts w:eastAsia="楷体_GB2312"/>
          <w:sz w:val="24"/>
        </w:rPr>
      </w:pPr>
      <w:r>
        <w:rPr>
          <w:rFonts w:eastAsia="楷体_GB2312"/>
          <w:sz w:val="24"/>
        </w:rPr>
        <w:t>C</w:t>
      </w:r>
      <w:r>
        <w:rPr>
          <w:rFonts w:eastAsia="楷体_GB2312" w:hint="eastAsia"/>
          <w:sz w:val="24"/>
        </w:rPr>
        <w:t>ase</w:t>
      </w:r>
      <w:r>
        <w:rPr>
          <w:rFonts w:eastAsia="楷体_GB2312" w:hint="eastAsia"/>
          <w:sz w:val="24"/>
        </w:rPr>
        <w:t>：</w:t>
      </w:r>
      <w:r>
        <w:rPr>
          <w:rFonts w:eastAsia="楷体_GB2312" w:hint="eastAsia"/>
          <w:sz w:val="24"/>
        </w:rPr>
        <w:t>S&amp;OP</w:t>
      </w:r>
      <w:r>
        <w:rPr>
          <w:rFonts w:eastAsia="楷体_GB2312" w:hint="eastAsia"/>
          <w:sz w:val="24"/>
        </w:rPr>
        <w:t>在庄臣的应用</w:t>
      </w:r>
    </w:p>
    <w:p w:rsidR="008C0AA6" w:rsidRDefault="008C0AA6" w:rsidP="00F02526">
      <w:pPr>
        <w:numPr>
          <w:ilvl w:val="0"/>
          <w:numId w:val="20"/>
        </w:numPr>
        <w:spacing w:beforeLines="50" w:line="360" w:lineRule="auto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SCM</w:t>
      </w:r>
      <w:r>
        <w:rPr>
          <w:rFonts w:eastAsia="楷体_GB2312" w:hint="eastAsia"/>
          <w:sz w:val="24"/>
        </w:rPr>
        <w:t>模式下的生产策略（</w:t>
      </w:r>
      <w:r>
        <w:rPr>
          <w:rFonts w:eastAsia="楷体_GB2312" w:hint="eastAsia"/>
          <w:sz w:val="24"/>
        </w:rPr>
        <w:t>JIT</w:t>
      </w:r>
      <w:r>
        <w:rPr>
          <w:rFonts w:eastAsia="楷体_GB2312" w:hint="eastAsia"/>
          <w:sz w:val="24"/>
        </w:rPr>
        <w:t>、</w:t>
      </w:r>
      <w:r>
        <w:rPr>
          <w:rFonts w:eastAsia="楷体_GB2312" w:hint="eastAsia"/>
          <w:sz w:val="24"/>
        </w:rPr>
        <w:t>lean</w:t>
      </w:r>
      <w:r>
        <w:rPr>
          <w:rFonts w:eastAsia="楷体_GB2312" w:hint="eastAsia"/>
          <w:sz w:val="24"/>
        </w:rPr>
        <w:t>、</w:t>
      </w:r>
      <w:r>
        <w:rPr>
          <w:rFonts w:eastAsia="楷体_GB2312" w:hint="eastAsia"/>
          <w:sz w:val="24"/>
        </w:rPr>
        <w:t>mass customization</w:t>
      </w:r>
      <w:r>
        <w:rPr>
          <w:rFonts w:eastAsia="楷体_GB2312" w:hint="eastAsia"/>
          <w:sz w:val="24"/>
        </w:rPr>
        <w:t>、</w:t>
      </w:r>
      <w:r>
        <w:rPr>
          <w:rFonts w:eastAsia="楷体_GB2312" w:hint="eastAsia"/>
          <w:sz w:val="24"/>
        </w:rPr>
        <w:t>delayed differentiation</w:t>
      </w:r>
      <w:r>
        <w:rPr>
          <w:rFonts w:eastAsia="楷体_GB2312" w:hint="eastAsia"/>
          <w:sz w:val="24"/>
        </w:rPr>
        <w:t>）</w:t>
      </w:r>
      <w:r>
        <w:rPr>
          <w:rFonts w:eastAsia="楷体_GB2312" w:hint="eastAsia"/>
          <w:sz w:val="24"/>
        </w:rPr>
        <w:t>;</w:t>
      </w:r>
    </w:p>
    <w:p w:rsidR="008C0AA6" w:rsidRPr="0099175D" w:rsidRDefault="008C0AA6" w:rsidP="00F02526">
      <w:pPr>
        <w:numPr>
          <w:ilvl w:val="0"/>
          <w:numId w:val="20"/>
        </w:numPr>
        <w:spacing w:beforeLines="50" w:line="360" w:lineRule="auto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Agile SC</w:t>
      </w:r>
    </w:p>
    <w:p w:rsidR="00A97663" w:rsidRPr="0099175D" w:rsidRDefault="00A97663" w:rsidP="00A97663">
      <w:pPr>
        <w:rPr>
          <w:rFonts w:eastAsia="楷体_GB2312"/>
          <w:sz w:val="24"/>
        </w:rPr>
      </w:pPr>
    </w:p>
    <w:p w:rsidR="0051771B" w:rsidRPr="0099175D" w:rsidRDefault="0051771B">
      <w:pPr>
        <w:rPr>
          <w:rFonts w:eastAsia="楷体_GB2312"/>
          <w:b/>
          <w:bCs/>
          <w:sz w:val="24"/>
        </w:rPr>
      </w:pPr>
      <w:r w:rsidRPr="0099175D">
        <w:rPr>
          <w:rFonts w:eastAsia="楷体_GB2312"/>
          <w:b/>
          <w:bCs/>
          <w:sz w:val="24"/>
        </w:rPr>
        <w:t>第</w:t>
      </w:r>
      <w:r w:rsidR="00903EA3">
        <w:rPr>
          <w:rFonts w:eastAsia="楷体_GB2312" w:hint="eastAsia"/>
          <w:b/>
          <w:bCs/>
          <w:sz w:val="24"/>
        </w:rPr>
        <w:t>六</w:t>
      </w:r>
      <w:r w:rsidRPr="0099175D">
        <w:rPr>
          <w:rFonts w:eastAsia="楷体_GB2312"/>
          <w:b/>
          <w:bCs/>
          <w:sz w:val="24"/>
        </w:rPr>
        <w:t>讲：</w:t>
      </w:r>
      <w:r w:rsidR="00535065">
        <w:rPr>
          <w:rFonts w:eastAsia="楷体_GB2312"/>
          <w:b/>
          <w:bCs/>
          <w:sz w:val="24"/>
        </w:rPr>
        <w:t>20</w:t>
      </w:r>
      <w:r w:rsidR="00535065">
        <w:rPr>
          <w:rFonts w:eastAsia="楷体_GB2312" w:hint="eastAsia"/>
          <w:b/>
          <w:bCs/>
          <w:sz w:val="24"/>
        </w:rPr>
        <w:t>1</w:t>
      </w:r>
      <w:r w:rsidR="00066772">
        <w:rPr>
          <w:rFonts w:eastAsia="楷体_GB2312" w:hint="eastAsia"/>
          <w:b/>
          <w:bCs/>
          <w:sz w:val="24"/>
        </w:rPr>
        <w:t>4</w:t>
      </w:r>
      <w:r w:rsidR="004E0021" w:rsidRPr="0099175D">
        <w:rPr>
          <w:rFonts w:eastAsia="楷体_GB2312"/>
          <w:b/>
          <w:bCs/>
          <w:sz w:val="24"/>
        </w:rPr>
        <w:t>.</w:t>
      </w:r>
      <w:r w:rsidR="00903EA3">
        <w:rPr>
          <w:rFonts w:eastAsia="楷体_GB2312" w:hint="eastAsia"/>
          <w:b/>
          <w:bCs/>
          <w:sz w:val="24"/>
        </w:rPr>
        <w:t>12.18</w:t>
      </w:r>
      <w:r w:rsidR="00066772">
        <w:rPr>
          <w:rFonts w:eastAsia="楷体_GB2312" w:hint="eastAsia"/>
          <w:b/>
          <w:bCs/>
          <w:sz w:val="24"/>
        </w:rPr>
        <w:t>，</w:t>
      </w:r>
      <w:r w:rsidR="00903EA3">
        <w:rPr>
          <w:rFonts w:eastAsia="楷体_GB2312" w:hint="eastAsia"/>
          <w:b/>
          <w:bCs/>
          <w:sz w:val="24"/>
        </w:rPr>
        <w:t>下午</w:t>
      </w:r>
      <w:r w:rsidR="004E0021" w:rsidRPr="0099175D">
        <w:rPr>
          <w:rFonts w:eastAsia="楷体_GB2312"/>
          <w:b/>
          <w:bCs/>
          <w:sz w:val="24"/>
        </w:rPr>
        <w:t>，</w:t>
      </w:r>
      <w:r w:rsidR="00903EA3">
        <w:rPr>
          <w:rFonts w:eastAsia="楷体_GB2312" w:hint="eastAsia"/>
          <w:b/>
          <w:bCs/>
          <w:sz w:val="24"/>
        </w:rPr>
        <w:t>4</w:t>
      </w:r>
      <w:r w:rsidR="004E0021" w:rsidRPr="0099175D">
        <w:rPr>
          <w:rFonts w:eastAsia="楷体_GB2312"/>
          <w:b/>
          <w:bCs/>
          <w:sz w:val="24"/>
        </w:rPr>
        <w:t>学时</w:t>
      </w:r>
    </w:p>
    <w:p w:rsidR="008C0AA6" w:rsidRPr="0099175D" w:rsidRDefault="008C0AA6" w:rsidP="008C0AA6">
      <w:pPr>
        <w:spacing w:before="120"/>
        <w:ind w:left="953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lastRenderedPageBreak/>
        <w:t>第五章</w:t>
      </w:r>
      <w:r>
        <w:rPr>
          <w:rFonts w:eastAsia="楷体_GB2312" w:hint="eastAsia"/>
          <w:sz w:val="24"/>
        </w:rPr>
        <w:t xml:space="preserve">   </w:t>
      </w:r>
      <w:r w:rsidRPr="0099175D">
        <w:rPr>
          <w:rFonts w:eastAsia="楷体_GB2312"/>
          <w:sz w:val="24"/>
        </w:rPr>
        <w:t>供应链管理</w:t>
      </w:r>
      <w:r>
        <w:rPr>
          <w:rFonts w:eastAsia="楷体_GB2312" w:hint="eastAsia"/>
          <w:sz w:val="24"/>
        </w:rPr>
        <w:t>模式</w:t>
      </w:r>
      <w:r>
        <w:rPr>
          <w:rFonts w:eastAsia="楷体_GB2312"/>
          <w:sz w:val="24"/>
        </w:rPr>
        <w:t>下的</w:t>
      </w:r>
      <w:r>
        <w:rPr>
          <w:rFonts w:eastAsia="楷体_GB2312" w:hint="eastAsia"/>
          <w:sz w:val="24"/>
        </w:rPr>
        <w:t>库存理论</w:t>
      </w:r>
    </w:p>
    <w:p w:rsidR="008C0AA6" w:rsidRDefault="008C0AA6" w:rsidP="008C0AA6">
      <w:pPr>
        <w:numPr>
          <w:ilvl w:val="0"/>
          <w:numId w:val="29"/>
        </w:numPr>
        <w:spacing w:line="360" w:lineRule="auto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连续盘存库存模型</w:t>
      </w:r>
      <w:r w:rsidRPr="0099175D">
        <w:rPr>
          <w:rFonts w:eastAsia="楷体_GB2312"/>
          <w:sz w:val="24"/>
        </w:rPr>
        <w:t>；</w:t>
      </w:r>
    </w:p>
    <w:p w:rsidR="008C0AA6" w:rsidRDefault="008C0AA6" w:rsidP="008C0AA6">
      <w:pPr>
        <w:numPr>
          <w:ilvl w:val="0"/>
          <w:numId w:val="29"/>
        </w:numPr>
        <w:spacing w:line="360" w:lineRule="auto"/>
        <w:rPr>
          <w:rFonts w:eastAsia="楷体_GB2312"/>
          <w:sz w:val="24"/>
        </w:rPr>
      </w:pPr>
      <w:r>
        <w:rPr>
          <w:rFonts w:eastAsia="楷体_GB2312"/>
          <w:sz w:val="24"/>
        </w:rPr>
        <w:t>R</w:t>
      </w:r>
      <w:r>
        <w:rPr>
          <w:rFonts w:eastAsia="楷体_GB2312" w:hint="eastAsia"/>
          <w:sz w:val="24"/>
        </w:rPr>
        <w:t>isk pooling effect in SC</w:t>
      </w:r>
      <w:r>
        <w:rPr>
          <w:rFonts w:eastAsia="楷体_GB2312" w:hint="eastAsia"/>
          <w:sz w:val="24"/>
        </w:rPr>
        <w:t>；</w:t>
      </w:r>
    </w:p>
    <w:p w:rsidR="008C0AA6" w:rsidRPr="002F6D5D" w:rsidRDefault="008C0AA6" w:rsidP="008C0AA6">
      <w:pPr>
        <w:numPr>
          <w:ilvl w:val="0"/>
          <w:numId w:val="29"/>
        </w:numPr>
        <w:spacing w:line="360" w:lineRule="auto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 xml:space="preserve">Bullwhip effect </w:t>
      </w:r>
    </w:p>
    <w:p w:rsidR="0070673F" w:rsidRPr="008C0AA6" w:rsidRDefault="0070673F">
      <w:pPr>
        <w:rPr>
          <w:rFonts w:eastAsia="楷体_GB2312"/>
          <w:b/>
          <w:bCs/>
          <w:sz w:val="24"/>
        </w:rPr>
      </w:pPr>
    </w:p>
    <w:p w:rsidR="0051771B" w:rsidRPr="0099175D" w:rsidRDefault="0051771B">
      <w:pPr>
        <w:rPr>
          <w:rFonts w:eastAsia="楷体_GB2312"/>
          <w:b/>
          <w:bCs/>
          <w:sz w:val="24"/>
        </w:rPr>
      </w:pPr>
      <w:r w:rsidRPr="0099175D">
        <w:rPr>
          <w:rFonts w:eastAsia="楷体_GB2312"/>
          <w:b/>
          <w:bCs/>
          <w:sz w:val="24"/>
        </w:rPr>
        <w:t>第</w:t>
      </w:r>
      <w:r w:rsidR="007927AB">
        <w:rPr>
          <w:rFonts w:eastAsia="楷体_GB2312" w:hint="eastAsia"/>
          <w:b/>
          <w:bCs/>
          <w:sz w:val="24"/>
        </w:rPr>
        <w:t>七</w:t>
      </w:r>
      <w:r w:rsidRPr="0099175D">
        <w:rPr>
          <w:rFonts w:eastAsia="楷体_GB2312"/>
          <w:b/>
          <w:bCs/>
          <w:sz w:val="24"/>
        </w:rPr>
        <w:t>讲：</w:t>
      </w:r>
      <w:r w:rsidR="00BB7E63">
        <w:rPr>
          <w:rFonts w:eastAsia="楷体_GB2312"/>
          <w:b/>
          <w:bCs/>
          <w:sz w:val="24"/>
        </w:rPr>
        <w:t>20</w:t>
      </w:r>
      <w:r w:rsidR="00066772">
        <w:rPr>
          <w:rFonts w:eastAsia="楷体_GB2312" w:hint="eastAsia"/>
          <w:b/>
          <w:bCs/>
          <w:sz w:val="24"/>
        </w:rPr>
        <w:t>14</w:t>
      </w:r>
      <w:r w:rsidR="004E0021" w:rsidRPr="0099175D">
        <w:rPr>
          <w:rFonts w:eastAsia="楷体_GB2312"/>
          <w:b/>
          <w:bCs/>
          <w:sz w:val="24"/>
        </w:rPr>
        <w:t>.</w:t>
      </w:r>
      <w:r w:rsidR="008C0AA6">
        <w:rPr>
          <w:rFonts w:eastAsia="楷体_GB2312" w:hint="eastAsia"/>
          <w:b/>
          <w:bCs/>
          <w:sz w:val="24"/>
        </w:rPr>
        <w:t>12</w:t>
      </w:r>
      <w:r w:rsidR="00336F00">
        <w:rPr>
          <w:rFonts w:eastAsia="楷体_GB2312"/>
          <w:b/>
          <w:bCs/>
          <w:sz w:val="24"/>
        </w:rPr>
        <w:t>.</w:t>
      </w:r>
      <w:r w:rsidR="008C0AA6">
        <w:rPr>
          <w:rFonts w:eastAsia="楷体_GB2312" w:hint="eastAsia"/>
          <w:b/>
          <w:bCs/>
          <w:sz w:val="24"/>
        </w:rPr>
        <w:t>23</w:t>
      </w:r>
      <w:r w:rsidR="004E0021" w:rsidRPr="0099175D">
        <w:rPr>
          <w:rFonts w:eastAsia="楷体_GB2312"/>
          <w:b/>
          <w:bCs/>
          <w:sz w:val="24"/>
        </w:rPr>
        <w:t>，</w:t>
      </w:r>
      <w:r w:rsidR="008C0AA6">
        <w:rPr>
          <w:rFonts w:eastAsia="楷体_GB2312" w:hint="eastAsia"/>
          <w:b/>
          <w:bCs/>
          <w:sz w:val="24"/>
        </w:rPr>
        <w:t>上午</w:t>
      </w:r>
      <w:r w:rsidR="004E0021" w:rsidRPr="0099175D">
        <w:rPr>
          <w:rFonts w:eastAsia="楷体_GB2312"/>
          <w:b/>
          <w:bCs/>
          <w:sz w:val="24"/>
        </w:rPr>
        <w:t>，</w:t>
      </w:r>
      <w:r w:rsidR="008C0AA6">
        <w:rPr>
          <w:rFonts w:eastAsia="楷体_GB2312" w:hint="eastAsia"/>
          <w:b/>
          <w:bCs/>
          <w:sz w:val="24"/>
        </w:rPr>
        <w:t>4</w:t>
      </w:r>
      <w:r w:rsidR="004E0021" w:rsidRPr="0099175D">
        <w:rPr>
          <w:rFonts w:eastAsia="楷体_GB2312"/>
          <w:b/>
          <w:bCs/>
          <w:sz w:val="24"/>
        </w:rPr>
        <w:t>学时</w:t>
      </w:r>
    </w:p>
    <w:p w:rsidR="008C0AA6" w:rsidRPr="0099175D" w:rsidRDefault="008C0AA6" w:rsidP="008C0AA6">
      <w:pPr>
        <w:spacing w:before="120"/>
        <w:ind w:left="953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第五章</w:t>
      </w:r>
      <w:r>
        <w:rPr>
          <w:rFonts w:eastAsia="楷体_GB2312" w:hint="eastAsia"/>
          <w:sz w:val="24"/>
        </w:rPr>
        <w:t xml:space="preserve">   </w:t>
      </w:r>
      <w:r w:rsidRPr="0099175D">
        <w:rPr>
          <w:rFonts w:eastAsia="楷体_GB2312"/>
          <w:sz w:val="24"/>
        </w:rPr>
        <w:t>供应链管理</w:t>
      </w:r>
      <w:r>
        <w:rPr>
          <w:rFonts w:eastAsia="楷体_GB2312" w:hint="eastAsia"/>
          <w:sz w:val="24"/>
        </w:rPr>
        <w:t>模式</w:t>
      </w:r>
      <w:r>
        <w:rPr>
          <w:rFonts w:eastAsia="楷体_GB2312"/>
          <w:sz w:val="24"/>
        </w:rPr>
        <w:t>下的</w:t>
      </w:r>
      <w:r>
        <w:rPr>
          <w:rFonts w:eastAsia="楷体_GB2312" w:hint="eastAsia"/>
          <w:sz w:val="24"/>
        </w:rPr>
        <w:t>库存理论（续</w:t>
      </w:r>
      <w:r>
        <w:rPr>
          <w:rFonts w:eastAsia="楷体_GB2312" w:hint="eastAsia"/>
          <w:sz w:val="24"/>
        </w:rPr>
        <w:t>1</w:t>
      </w:r>
      <w:r>
        <w:rPr>
          <w:rFonts w:eastAsia="楷体_GB2312" w:hint="eastAsia"/>
          <w:sz w:val="24"/>
        </w:rPr>
        <w:t>）</w:t>
      </w:r>
    </w:p>
    <w:p w:rsidR="008C0AA6" w:rsidRDefault="00E95659" w:rsidP="008C0AA6">
      <w:pPr>
        <w:numPr>
          <w:ilvl w:val="0"/>
          <w:numId w:val="29"/>
        </w:numPr>
        <w:spacing w:line="360" w:lineRule="auto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VMI</w:t>
      </w:r>
      <w:r w:rsidR="008C0AA6" w:rsidRPr="0099175D">
        <w:rPr>
          <w:rFonts w:eastAsia="楷体_GB2312"/>
          <w:sz w:val="24"/>
        </w:rPr>
        <w:t>；</w:t>
      </w:r>
    </w:p>
    <w:p w:rsidR="00E95659" w:rsidRDefault="00E95659" w:rsidP="008C0AA6">
      <w:pPr>
        <w:numPr>
          <w:ilvl w:val="0"/>
          <w:numId w:val="29"/>
        </w:numPr>
        <w:spacing w:line="360" w:lineRule="auto"/>
        <w:rPr>
          <w:rFonts w:eastAsia="楷体_GB2312"/>
          <w:sz w:val="24"/>
        </w:rPr>
      </w:pPr>
      <w:r>
        <w:rPr>
          <w:rFonts w:eastAsia="楷体_GB2312"/>
          <w:sz w:val="24"/>
        </w:rPr>
        <w:t>S</w:t>
      </w:r>
      <w:r>
        <w:rPr>
          <w:rFonts w:eastAsia="楷体_GB2312" w:hint="eastAsia"/>
          <w:sz w:val="24"/>
        </w:rPr>
        <w:t>upply hub;</w:t>
      </w:r>
    </w:p>
    <w:p w:rsidR="008C0AA6" w:rsidRDefault="00E95659" w:rsidP="008C0AA6">
      <w:pPr>
        <w:numPr>
          <w:ilvl w:val="0"/>
          <w:numId w:val="29"/>
        </w:numPr>
        <w:spacing w:line="360" w:lineRule="auto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CPFR</w:t>
      </w:r>
      <w:r>
        <w:rPr>
          <w:rFonts w:eastAsia="楷体_GB2312" w:hint="eastAsia"/>
          <w:sz w:val="24"/>
        </w:rPr>
        <w:t>的基本概念</w:t>
      </w:r>
      <w:r w:rsidR="008C0AA6">
        <w:rPr>
          <w:rFonts w:eastAsia="楷体_GB2312" w:hint="eastAsia"/>
          <w:sz w:val="24"/>
        </w:rPr>
        <w:t>；</w:t>
      </w:r>
    </w:p>
    <w:p w:rsidR="008C0AA6" w:rsidRPr="002F6D5D" w:rsidRDefault="00E95659" w:rsidP="008C0AA6">
      <w:pPr>
        <w:numPr>
          <w:ilvl w:val="0"/>
          <w:numId w:val="29"/>
        </w:numPr>
        <w:spacing w:line="360" w:lineRule="auto"/>
        <w:rPr>
          <w:rFonts w:eastAsia="楷体_GB2312"/>
          <w:sz w:val="24"/>
        </w:rPr>
      </w:pPr>
      <w:r>
        <w:rPr>
          <w:rFonts w:eastAsia="楷体_GB2312"/>
          <w:sz w:val="24"/>
        </w:rPr>
        <w:t>C</w:t>
      </w:r>
      <w:r>
        <w:rPr>
          <w:rFonts w:eastAsia="楷体_GB2312" w:hint="eastAsia"/>
          <w:sz w:val="24"/>
        </w:rPr>
        <w:t>ase</w:t>
      </w:r>
      <w:r>
        <w:rPr>
          <w:rFonts w:eastAsia="楷体_GB2312" w:hint="eastAsia"/>
          <w:sz w:val="24"/>
        </w:rPr>
        <w:t>：</w:t>
      </w:r>
      <w:r>
        <w:rPr>
          <w:rFonts w:eastAsia="楷体_GB2312" w:hint="eastAsia"/>
          <w:sz w:val="24"/>
        </w:rPr>
        <w:t>CPFR</w:t>
      </w:r>
      <w:r>
        <w:rPr>
          <w:rFonts w:eastAsia="楷体_GB2312" w:hint="eastAsia"/>
          <w:sz w:val="24"/>
        </w:rPr>
        <w:t>在云铜股份的应用</w:t>
      </w:r>
    </w:p>
    <w:p w:rsidR="00680721" w:rsidRPr="008C0AA6" w:rsidRDefault="00680721" w:rsidP="00680721">
      <w:pPr>
        <w:spacing w:before="120"/>
        <w:ind w:left="1373"/>
        <w:rPr>
          <w:rFonts w:eastAsia="楷体_GB2312"/>
          <w:b/>
          <w:sz w:val="24"/>
        </w:rPr>
      </w:pPr>
    </w:p>
    <w:p w:rsidR="0051771B" w:rsidRDefault="0051771B" w:rsidP="00F02526">
      <w:pPr>
        <w:spacing w:beforeLines="50"/>
        <w:outlineLvl w:val="0"/>
        <w:rPr>
          <w:rFonts w:eastAsia="楷体_GB2312"/>
          <w:b/>
          <w:bCs/>
          <w:sz w:val="24"/>
        </w:rPr>
      </w:pPr>
      <w:r w:rsidRPr="0099175D">
        <w:rPr>
          <w:rFonts w:eastAsia="楷体_GB2312"/>
          <w:b/>
          <w:bCs/>
          <w:sz w:val="24"/>
        </w:rPr>
        <w:t>第</w:t>
      </w:r>
      <w:r w:rsidR="008C0AA6">
        <w:rPr>
          <w:rFonts w:eastAsia="楷体_GB2312" w:hint="eastAsia"/>
          <w:b/>
          <w:bCs/>
          <w:sz w:val="24"/>
        </w:rPr>
        <w:t>八</w:t>
      </w:r>
      <w:r w:rsidRPr="0099175D">
        <w:rPr>
          <w:rFonts w:eastAsia="楷体_GB2312"/>
          <w:b/>
          <w:bCs/>
          <w:sz w:val="24"/>
        </w:rPr>
        <w:t>讲：</w:t>
      </w:r>
      <w:r w:rsidR="00680721">
        <w:rPr>
          <w:rFonts w:eastAsia="楷体_GB2312"/>
          <w:b/>
          <w:bCs/>
          <w:sz w:val="24"/>
        </w:rPr>
        <w:t>20</w:t>
      </w:r>
      <w:r w:rsidR="00A7470C">
        <w:rPr>
          <w:rFonts w:eastAsia="楷体_GB2312" w:hint="eastAsia"/>
          <w:b/>
          <w:bCs/>
          <w:sz w:val="24"/>
        </w:rPr>
        <w:t>1</w:t>
      </w:r>
      <w:r w:rsidR="00066772">
        <w:rPr>
          <w:rFonts w:eastAsia="楷体_GB2312" w:hint="eastAsia"/>
          <w:b/>
          <w:bCs/>
          <w:sz w:val="24"/>
        </w:rPr>
        <w:t>4</w:t>
      </w:r>
      <w:r w:rsidR="004E0021" w:rsidRPr="0099175D">
        <w:rPr>
          <w:rFonts w:eastAsia="楷体_GB2312"/>
          <w:b/>
          <w:bCs/>
          <w:sz w:val="24"/>
        </w:rPr>
        <w:t>.</w:t>
      </w:r>
      <w:r w:rsidR="008C0AA6">
        <w:rPr>
          <w:rFonts w:eastAsia="楷体_GB2312" w:hint="eastAsia"/>
          <w:b/>
          <w:bCs/>
          <w:sz w:val="24"/>
        </w:rPr>
        <w:t>12</w:t>
      </w:r>
      <w:r w:rsidR="001D7D47">
        <w:rPr>
          <w:rFonts w:eastAsia="楷体_GB2312"/>
          <w:b/>
          <w:bCs/>
          <w:sz w:val="24"/>
        </w:rPr>
        <w:t>.</w:t>
      </w:r>
      <w:r w:rsidR="008C0AA6">
        <w:rPr>
          <w:rFonts w:eastAsia="楷体_GB2312" w:hint="eastAsia"/>
          <w:b/>
          <w:bCs/>
          <w:sz w:val="24"/>
        </w:rPr>
        <w:t>25</w:t>
      </w:r>
      <w:r w:rsidR="008C0AA6">
        <w:rPr>
          <w:rFonts w:eastAsia="楷体_GB2312" w:hint="eastAsia"/>
          <w:b/>
          <w:bCs/>
          <w:sz w:val="24"/>
        </w:rPr>
        <w:t>，下午</w:t>
      </w:r>
      <w:r w:rsidR="004E0021" w:rsidRPr="0099175D">
        <w:rPr>
          <w:rFonts w:eastAsia="楷体_GB2312"/>
          <w:b/>
          <w:bCs/>
          <w:sz w:val="24"/>
        </w:rPr>
        <w:t>，</w:t>
      </w:r>
      <w:r w:rsidR="008C0AA6">
        <w:rPr>
          <w:rFonts w:eastAsia="楷体_GB2312" w:hint="eastAsia"/>
          <w:b/>
          <w:bCs/>
          <w:sz w:val="24"/>
        </w:rPr>
        <w:t>4</w:t>
      </w:r>
      <w:r w:rsidR="004E0021" w:rsidRPr="0099175D">
        <w:rPr>
          <w:rFonts w:eastAsia="楷体_GB2312"/>
          <w:b/>
          <w:bCs/>
          <w:sz w:val="24"/>
        </w:rPr>
        <w:t>学时</w:t>
      </w:r>
    </w:p>
    <w:p w:rsidR="00E95659" w:rsidRPr="0099175D" w:rsidRDefault="00E95659" w:rsidP="00E95659">
      <w:pPr>
        <w:spacing w:before="120"/>
        <w:ind w:left="953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第五章</w:t>
      </w:r>
      <w:r>
        <w:rPr>
          <w:rFonts w:eastAsia="楷体_GB2312" w:hint="eastAsia"/>
          <w:sz w:val="24"/>
        </w:rPr>
        <w:t xml:space="preserve">   </w:t>
      </w:r>
      <w:r w:rsidRPr="0099175D">
        <w:rPr>
          <w:rFonts w:eastAsia="楷体_GB2312"/>
          <w:sz w:val="24"/>
        </w:rPr>
        <w:t>供应链管理</w:t>
      </w:r>
      <w:r>
        <w:rPr>
          <w:rFonts w:eastAsia="楷体_GB2312" w:hint="eastAsia"/>
          <w:sz w:val="24"/>
        </w:rPr>
        <w:t>模式</w:t>
      </w:r>
      <w:r>
        <w:rPr>
          <w:rFonts w:eastAsia="楷体_GB2312"/>
          <w:sz w:val="24"/>
        </w:rPr>
        <w:t>下的</w:t>
      </w:r>
      <w:r>
        <w:rPr>
          <w:rFonts w:eastAsia="楷体_GB2312" w:hint="eastAsia"/>
          <w:sz w:val="24"/>
        </w:rPr>
        <w:t>库存理论（续</w:t>
      </w:r>
      <w:r w:rsidR="002A5A25">
        <w:rPr>
          <w:rFonts w:eastAsia="楷体_GB2312" w:hint="eastAsia"/>
          <w:sz w:val="24"/>
        </w:rPr>
        <w:t>2</w:t>
      </w:r>
      <w:r>
        <w:rPr>
          <w:rFonts w:eastAsia="楷体_GB2312" w:hint="eastAsia"/>
          <w:sz w:val="24"/>
        </w:rPr>
        <w:t>）</w:t>
      </w:r>
    </w:p>
    <w:p w:rsidR="00E95659" w:rsidRDefault="00E95659" w:rsidP="00E95659">
      <w:pPr>
        <w:numPr>
          <w:ilvl w:val="0"/>
          <w:numId w:val="29"/>
        </w:numPr>
        <w:spacing w:line="360" w:lineRule="auto"/>
        <w:rPr>
          <w:rFonts w:eastAsia="楷体_GB2312"/>
          <w:sz w:val="24"/>
        </w:rPr>
      </w:pPr>
      <w:r>
        <w:rPr>
          <w:rFonts w:eastAsia="楷体_GB2312"/>
          <w:sz w:val="24"/>
        </w:rPr>
        <w:t>C</w:t>
      </w:r>
      <w:r>
        <w:rPr>
          <w:rFonts w:eastAsia="楷体_GB2312" w:hint="eastAsia"/>
          <w:sz w:val="24"/>
        </w:rPr>
        <w:t>ase</w:t>
      </w:r>
      <w:r>
        <w:rPr>
          <w:rFonts w:eastAsia="楷体_GB2312" w:hint="eastAsia"/>
          <w:sz w:val="24"/>
        </w:rPr>
        <w:t>：</w:t>
      </w:r>
      <w:r>
        <w:rPr>
          <w:rFonts w:eastAsia="楷体_GB2312" w:hint="eastAsia"/>
          <w:sz w:val="24"/>
        </w:rPr>
        <w:t>CPFR</w:t>
      </w:r>
      <w:r>
        <w:rPr>
          <w:rFonts w:eastAsia="楷体_GB2312" w:hint="eastAsia"/>
          <w:sz w:val="24"/>
        </w:rPr>
        <w:t>在云铜股份的应用（续）</w:t>
      </w:r>
    </w:p>
    <w:p w:rsidR="00E95659" w:rsidRPr="002F6D5D" w:rsidRDefault="00E95659" w:rsidP="00E95659">
      <w:pPr>
        <w:numPr>
          <w:ilvl w:val="0"/>
          <w:numId w:val="29"/>
        </w:numPr>
        <w:spacing w:line="360" w:lineRule="auto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CPFR</w:t>
      </w:r>
      <w:r>
        <w:rPr>
          <w:rFonts w:eastAsia="楷体_GB2312" w:hint="eastAsia"/>
          <w:sz w:val="24"/>
        </w:rPr>
        <w:t>与</w:t>
      </w:r>
      <w:r>
        <w:rPr>
          <w:rFonts w:eastAsia="楷体_GB2312" w:hint="eastAsia"/>
          <w:sz w:val="24"/>
        </w:rPr>
        <w:t>S&amp;OP</w:t>
      </w:r>
      <w:r>
        <w:rPr>
          <w:rFonts w:eastAsia="楷体_GB2312" w:hint="eastAsia"/>
          <w:sz w:val="24"/>
        </w:rPr>
        <w:t>的集成</w:t>
      </w:r>
    </w:p>
    <w:p w:rsidR="00234A0C" w:rsidRPr="0099175D" w:rsidRDefault="00234A0C" w:rsidP="00234A0C">
      <w:pPr>
        <w:spacing w:before="120"/>
        <w:ind w:left="953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第</w:t>
      </w:r>
      <w:r w:rsidR="008C0AA6">
        <w:rPr>
          <w:rFonts w:eastAsia="楷体_GB2312" w:hint="eastAsia"/>
          <w:sz w:val="24"/>
        </w:rPr>
        <w:t>六</w:t>
      </w:r>
      <w:r>
        <w:rPr>
          <w:rFonts w:eastAsia="楷体_GB2312" w:hint="eastAsia"/>
          <w:sz w:val="24"/>
        </w:rPr>
        <w:t>章</w:t>
      </w:r>
      <w:r>
        <w:rPr>
          <w:rFonts w:eastAsia="楷体_GB2312" w:hint="eastAsia"/>
          <w:sz w:val="24"/>
        </w:rPr>
        <w:t xml:space="preserve">   </w:t>
      </w:r>
      <w:r w:rsidRPr="0099175D">
        <w:rPr>
          <w:rFonts w:eastAsia="楷体_GB2312"/>
          <w:sz w:val="24"/>
        </w:rPr>
        <w:t>供应链</w:t>
      </w:r>
      <w:r w:rsidR="008C0AA6">
        <w:rPr>
          <w:rFonts w:eastAsia="楷体_GB2312" w:hint="eastAsia"/>
          <w:sz w:val="24"/>
        </w:rPr>
        <w:t>金融</w:t>
      </w:r>
    </w:p>
    <w:p w:rsidR="00234A0C" w:rsidRDefault="00D77346" w:rsidP="00234A0C">
      <w:pPr>
        <w:numPr>
          <w:ilvl w:val="0"/>
          <w:numId w:val="29"/>
        </w:numPr>
        <w:spacing w:line="360" w:lineRule="auto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供应链金融</w:t>
      </w:r>
      <w:r w:rsidR="00234A0C" w:rsidRPr="0099175D">
        <w:rPr>
          <w:rFonts w:eastAsia="楷体_GB2312"/>
          <w:sz w:val="24"/>
        </w:rPr>
        <w:t>；</w:t>
      </w:r>
    </w:p>
    <w:p w:rsidR="00234A0C" w:rsidRDefault="00D77346" w:rsidP="00234A0C">
      <w:pPr>
        <w:numPr>
          <w:ilvl w:val="0"/>
          <w:numId w:val="29"/>
        </w:numPr>
        <w:spacing w:line="360" w:lineRule="auto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物流金融；</w:t>
      </w:r>
    </w:p>
    <w:p w:rsidR="00D77346" w:rsidRPr="002F6D5D" w:rsidRDefault="00D77346" w:rsidP="00234A0C">
      <w:pPr>
        <w:numPr>
          <w:ilvl w:val="0"/>
          <w:numId w:val="29"/>
        </w:numPr>
        <w:spacing w:line="360" w:lineRule="auto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资金约束下的订货策略。</w:t>
      </w:r>
    </w:p>
    <w:p w:rsidR="00872298" w:rsidRPr="00234A0C" w:rsidRDefault="00872298" w:rsidP="00872298">
      <w:pPr>
        <w:rPr>
          <w:rFonts w:eastAsia="楷体_GB2312"/>
          <w:b/>
          <w:bCs/>
          <w:sz w:val="24"/>
        </w:rPr>
      </w:pPr>
    </w:p>
    <w:p w:rsidR="0051771B" w:rsidRPr="0099175D" w:rsidRDefault="0051771B" w:rsidP="00FA6592">
      <w:pPr>
        <w:pStyle w:val="2"/>
        <w:spacing w:before="240" w:after="120" w:line="240" w:lineRule="auto"/>
        <w:rPr>
          <w:rFonts w:ascii="Times New Roman" w:eastAsia="楷体_GB2312" w:hAnsi="Times New Roman"/>
          <w:sz w:val="28"/>
        </w:rPr>
      </w:pPr>
      <w:r w:rsidRPr="0099175D">
        <w:rPr>
          <w:rFonts w:ascii="Times New Roman" w:eastAsia="楷体_GB2312" w:hAnsi="Times New Roman"/>
          <w:sz w:val="28"/>
        </w:rPr>
        <w:lastRenderedPageBreak/>
        <w:t>教学参考资料</w:t>
      </w:r>
    </w:p>
    <w:p w:rsidR="0051771B" w:rsidRPr="0099175D" w:rsidRDefault="0051771B" w:rsidP="00F02526">
      <w:pPr>
        <w:spacing w:beforeLines="50"/>
        <w:ind w:left="948" w:hangingChars="395" w:hanging="948"/>
        <w:rPr>
          <w:rFonts w:eastAsia="楷体_GB2312"/>
          <w:sz w:val="24"/>
        </w:rPr>
      </w:pPr>
      <w:r w:rsidRPr="0099175D">
        <w:rPr>
          <w:rFonts w:eastAsia="楷体_GB2312"/>
          <w:b/>
          <w:bCs/>
          <w:sz w:val="24"/>
        </w:rPr>
        <w:t xml:space="preserve">1. </w:t>
      </w:r>
      <w:r w:rsidRPr="0099175D">
        <w:rPr>
          <w:rFonts w:eastAsia="楷体_GB2312"/>
          <w:sz w:val="24"/>
        </w:rPr>
        <w:t>教材：</w:t>
      </w:r>
      <w:r w:rsidR="00625D66" w:rsidRPr="0099175D">
        <w:rPr>
          <w:rFonts w:eastAsia="楷体_GB2312"/>
          <w:sz w:val="24"/>
        </w:rPr>
        <w:t>马士华、林勇。供应链管理，高等教育出版社，</w:t>
      </w:r>
      <w:r w:rsidR="00625D66" w:rsidRPr="0099175D">
        <w:rPr>
          <w:rFonts w:eastAsia="楷体_GB2312"/>
          <w:sz w:val="24"/>
        </w:rPr>
        <w:t>2006</w:t>
      </w:r>
    </w:p>
    <w:p w:rsidR="0051771B" w:rsidRPr="0099175D" w:rsidRDefault="0051771B" w:rsidP="00F02526">
      <w:pPr>
        <w:spacing w:beforeLines="50"/>
        <w:ind w:left="360" w:hangingChars="150" w:hanging="360"/>
        <w:rPr>
          <w:rFonts w:eastAsia="楷体_GB2312"/>
          <w:sz w:val="24"/>
        </w:rPr>
      </w:pPr>
      <w:r w:rsidRPr="0099175D">
        <w:rPr>
          <w:rFonts w:eastAsia="楷体_GB2312"/>
          <w:b/>
          <w:bCs/>
          <w:sz w:val="24"/>
        </w:rPr>
        <w:t xml:space="preserve">2. </w:t>
      </w:r>
      <w:r w:rsidRPr="0099175D">
        <w:rPr>
          <w:rFonts w:eastAsia="楷体_GB2312"/>
          <w:sz w:val="24"/>
        </w:rPr>
        <w:t>参考书</w:t>
      </w:r>
    </w:p>
    <w:p w:rsidR="009370B8" w:rsidRDefault="009370B8" w:rsidP="008E5F35">
      <w:pPr>
        <w:numPr>
          <w:ilvl w:val="0"/>
          <w:numId w:val="44"/>
        </w:numPr>
        <w:tabs>
          <w:tab w:val="num" w:pos="720"/>
        </w:tabs>
        <w:spacing w:line="360" w:lineRule="auto"/>
        <w:ind w:left="0" w:firstLineChars="200" w:firstLine="480"/>
        <w:rPr>
          <w:rFonts w:eastAsia="楷体_GB2312"/>
          <w:sz w:val="24"/>
        </w:rPr>
      </w:pPr>
      <w:r w:rsidRPr="004B041D">
        <w:rPr>
          <w:rFonts w:eastAsia="楷体_GB2312" w:hint="eastAsia"/>
          <w:sz w:val="24"/>
        </w:rPr>
        <w:t>大卫</w:t>
      </w:r>
      <w:r w:rsidRPr="004B041D">
        <w:rPr>
          <w:rFonts w:eastAsia="楷体_GB2312"/>
          <w:sz w:val="24"/>
        </w:rPr>
        <w:t>·</w:t>
      </w:r>
      <w:r w:rsidRPr="004B041D">
        <w:rPr>
          <w:rFonts w:eastAsia="楷体_GB2312" w:hint="eastAsia"/>
          <w:sz w:val="24"/>
        </w:rPr>
        <w:t>辛奇－利维</w:t>
      </w:r>
      <w:r w:rsidRPr="004B041D">
        <w:rPr>
          <w:rFonts w:eastAsia="楷体_GB2312" w:hint="eastAsia"/>
          <w:sz w:val="24"/>
        </w:rPr>
        <w:t xml:space="preserve"> </w:t>
      </w:r>
      <w:r w:rsidRPr="004B041D">
        <w:rPr>
          <w:rFonts w:eastAsia="楷体_GB2312" w:hint="eastAsia"/>
          <w:sz w:val="24"/>
        </w:rPr>
        <w:t>菲利普</w:t>
      </w:r>
      <w:r w:rsidRPr="004B041D">
        <w:rPr>
          <w:rFonts w:eastAsia="楷体_GB2312"/>
          <w:sz w:val="24"/>
        </w:rPr>
        <w:t>·</w:t>
      </w:r>
      <w:r w:rsidRPr="004B041D">
        <w:rPr>
          <w:rFonts w:eastAsia="楷体_GB2312" w:hint="eastAsia"/>
          <w:sz w:val="24"/>
        </w:rPr>
        <w:t>凯明斯基</w:t>
      </w:r>
      <w:r w:rsidRPr="004B041D">
        <w:rPr>
          <w:rFonts w:eastAsia="楷体_GB2312" w:hint="eastAsia"/>
          <w:sz w:val="24"/>
        </w:rPr>
        <w:t xml:space="preserve"> </w:t>
      </w:r>
      <w:r w:rsidRPr="004B041D">
        <w:rPr>
          <w:rFonts w:eastAsia="楷体_GB2312" w:hint="eastAsia"/>
          <w:sz w:val="24"/>
        </w:rPr>
        <w:t>艾迪斯</w:t>
      </w:r>
      <w:r w:rsidRPr="004B041D">
        <w:rPr>
          <w:rFonts w:eastAsia="楷体_GB2312"/>
          <w:sz w:val="24"/>
        </w:rPr>
        <w:t>·</w:t>
      </w:r>
      <w:r w:rsidRPr="004B041D">
        <w:rPr>
          <w:rFonts w:eastAsia="楷体_GB2312" w:hint="eastAsia"/>
          <w:sz w:val="24"/>
        </w:rPr>
        <w:t>辛奇－利维著。供应链设计与管理概念、战略与案例研究。季建华、邵晓峰、王丰等译。上海远东出版社</w:t>
      </w:r>
      <w:r w:rsidR="00066772">
        <w:rPr>
          <w:rFonts w:eastAsia="楷体_GB2312" w:hint="eastAsia"/>
          <w:sz w:val="24"/>
        </w:rPr>
        <w:t>（</w:t>
      </w:r>
      <w:r w:rsidR="00066772">
        <w:rPr>
          <w:rFonts w:eastAsia="楷体_GB2312" w:hint="eastAsia"/>
          <w:sz w:val="24"/>
        </w:rPr>
        <w:t>4</w:t>
      </w:r>
      <w:r w:rsidR="00066772" w:rsidRPr="00066772">
        <w:rPr>
          <w:rFonts w:eastAsia="楷体_GB2312" w:hint="eastAsia"/>
          <w:sz w:val="24"/>
          <w:vertAlign w:val="superscript"/>
        </w:rPr>
        <w:t>th</w:t>
      </w:r>
      <w:r w:rsidR="00066772">
        <w:rPr>
          <w:rFonts w:eastAsia="楷体_GB2312" w:hint="eastAsia"/>
          <w:sz w:val="24"/>
        </w:rPr>
        <w:t>, Ed.</w:t>
      </w:r>
      <w:r w:rsidR="00066772">
        <w:rPr>
          <w:rFonts w:eastAsia="楷体_GB2312" w:hint="eastAsia"/>
          <w:sz w:val="24"/>
        </w:rPr>
        <w:t>）</w:t>
      </w:r>
      <w:r w:rsidRPr="004B041D">
        <w:rPr>
          <w:rFonts w:eastAsia="楷体_GB2312" w:hint="eastAsia"/>
          <w:sz w:val="24"/>
        </w:rPr>
        <w:t>。</w:t>
      </w:r>
      <w:r w:rsidRPr="004B041D">
        <w:rPr>
          <w:rFonts w:eastAsia="楷体_GB2312"/>
          <w:sz w:val="24"/>
        </w:rPr>
        <w:t xml:space="preserve"> </w:t>
      </w:r>
    </w:p>
    <w:p w:rsidR="00A64DFC" w:rsidRDefault="00A64DFC" w:rsidP="008E5F35">
      <w:pPr>
        <w:numPr>
          <w:ilvl w:val="0"/>
          <w:numId w:val="44"/>
        </w:numPr>
        <w:tabs>
          <w:tab w:val="num" w:pos="720"/>
        </w:tabs>
        <w:spacing w:line="360" w:lineRule="auto"/>
        <w:ind w:left="0"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 xml:space="preserve">Joel D Winsner, G. Keong Leong and Keah-Choon Tan, Principles of supply chain </w:t>
      </w:r>
      <w:r>
        <w:rPr>
          <w:rFonts w:eastAsia="楷体_GB2312"/>
          <w:sz w:val="24"/>
        </w:rPr>
        <w:t>management</w:t>
      </w:r>
      <w:r>
        <w:rPr>
          <w:rFonts w:eastAsia="楷体_GB2312" w:hint="eastAsia"/>
          <w:sz w:val="24"/>
        </w:rPr>
        <w:t>, a balanced approach. Thomson, 2006.12.</w:t>
      </w:r>
    </w:p>
    <w:p w:rsidR="00D65A6E" w:rsidRPr="004B041D" w:rsidRDefault="00D65A6E" w:rsidP="008E5F35">
      <w:pPr>
        <w:numPr>
          <w:ilvl w:val="0"/>
          <w:numId w:val="44"/>
        </w:numPr>
        <w:tabs>
          <w:tab w:val="num" w:pos="720"/>
        </w:tabs>
        <w:spacing w:line="360" w:lineRule="auto"/>
        <w:ind w:left="0"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Sunil Chopra, Peter Meindl, Supply chain management, strategy, planning and operation. Pearson Education, 2008.5.</w:t>
      </w:r>
    </w:p>
    <w:p w:rsidR="009370B8" w:rsidRPr="004B041D" w:rsidRDefault="009370B8" w:rsidP="008E5F35">
      <w:pPr>
        <w:numPr>
          <w:ilvl w:val="0"/>
          <w:numId w:val="44"/>
        </w:numPr>
        <w:tabs>
          <w:tab w:val="num" w:pos="720"/>
        </w:tabs>
        <w:spacing w:line="360" w:lineRule="auto"/>
        <w:ind w:left="0" w:firstLineChars="200" w:firstLine="480"/>
        <w:rPr>
          <w:rFonts w:eastAsia="楷体_GB2312"/>
          <w:sz w:val="24"/>
        </w:rPr>
      </w:pPr>
      <w:r w:rsidRPr="004B041D">
        <w:rPr>
          <w:rFonts w:eastAsia="楷体_GB2312" w:hint="eastAsia"/>
          <w:sz w:val="24"/>
        </w:rPr>
        <w:t>施先亮、李伊松主编，</w:t>
      </w:r>
      <w:r w:rsidRPr="004B041D">
        <w:rPr>
          <w:rFonts w:eastAsia="楷体_GB2312" w:hint="eastAsia"/>
          <w:b/>
          <w:bCs/>
          <w:sz w:val="24"/>
        </w:rPr>
        <w:t>供应链管理概论</w:t>
      </w:r>
      <w:r w:rsidRPr="004B041D">
        <w:rPr>
          <w:rFonts w:eastAsia="楷体_GB2312" w:hint="eastAsia"/>
          <w:sz w:val="24"/>
        </w:rPr>
        <w:t>，首都经济贸易大学出版社，</w:t>
      </w:r>
      <w:r w:rsidRPr="004B041D">
        <w:rPr>
          <w:rFonts w:eastAsia="楷体_GB2312"/>
          <w:sz w:val="24"/>
        </w:rPr>
        <w:t>2006</w:t>
      </w:r>
      <w:r w:rsidRPr="004B041D">
        <w:rPr>
          <w:rFonts w:eastAsia="楷体_GB2312" w:hint="eastAsia"/>
          <w:sz w:val="24"/>
        </w:rPr>
        <w:t>。</w:t>
      </w:r>
      <w:r w:rsidRPr="004B041D">
        <w:rPr>
          <w:rFonts w:eastAsia="楷体_GB2312"/>
          <w:sz w:val="24"/>
        </w:rPr>
        <w:t xml:space="preserve"> </w:t>
      </w:r>
    </w:p>
    <w:p w:rsidR="009370B8" w:rsidRPr="004B041D" w:rsidRDefault="009370B8" w:rsidP="008E5F35">
      <w:pPr>
        <w:numPr>
          <w:ilvl w:val="0"/>
          <w:numId w:val="44"/>
        </w:numPr>
        <w:tabs>
          <w:tab w:val="num" w:pos="720"/>
        </w:tabs>
        <w:spacing w:line="360" w:lineRule="auto"/>
        <w:ind w:left="0" w:firstLineChars="200" w:firstLine="480"/>
        <w:rPr>
          <w:rFonts w:eastAsia="楷体_GB2312"/>
          <w:sz w:val="24"/>
        </w:rPr>
      </w:pPr>
      <w:r w:rsidRPr="004B041D">
        <w:rPr>
          <w:rFonts w:eastAsia="楷体_GB2312" w:hint="eastAsia"/>
          <w:sz w:val="24"/>
        </w:rPr>
        <w:t>胡军主编，彭扬副主编，供应链管理理论与实务，中国物资出版社，</w:t>
      </w:r>
      <w:r w:rsidRPr="004B041D">
        <w:rPr>
          <w:rFonts w:eastAsia="楷体_GB2312"/>
          <w:sz w:val="24"/>
        </w:rPr>
        <w:t>2006</w:t>
      </w:r>
      <w:r w:rsidRPr="004B041D">
        <w:rPr>
          <w:rFonts w:eastAsia="楷体_GB2312" w:hint="eastAsia"/>
          <w:sz w:val="24"/>
        </w:rPr>
        <w:t>。</w:t>
      </w:r>
    </w:p>
    <w:p w:rsidR="0051771B" w:rsidRPr="0099175D" w:rsidRDefault="0051771B" w:rsidP="004B041D">
      <w:pPr>
        <w:spacing w:line="360" w:lineRule="auto"/>
        <w:ind w:left="840"/>
      </w:pPr>
    </w:p>
    <w:sectPr w:rsidR="0051771B" w:rsidRPr="0099175D" w:rsidSect="007E37E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EF9" w:rsidRDefault="00943EF9">
      <w:r>
        <w:separator/>
      </w:r>
    </w:p>
  </w:endnote>
  <w:endnote w:type="continuationSeparator" w:id="0">
    <w:p w:rsidR="00943EF9" w:rsidRDefault="0094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66" w:rsidRDefault="009757C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5D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D66" w:rsidRDefault="00625D6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66" w:rsidRDefault="009757C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5D6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2526">
      <w:rPr>
        <w:rStyle w:val="a8"/>
        <w:noProof/>
      </w:rPr>
      <w:t>5</w:t>
    </w:r>
    <w:r>
      <w:rPr>
        <w:rStyle w:val="a8"/>
      </w:rPr>
      <w:fldChar w:fldCharType="end"/>
    </w:r>
  </w:p>
  <w:p w:rsidR="00625D66" w:rsidRDefault="00625D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EF9" w:rsidRDefault="00943EF9">
      <w:r>
        <w:separator/>
      </w:r>
    </w:p>
  </w:footnote>
  <w:footnote w:type="continuationSeparator" w:id="0">
    <w:p w:rsidR="00943EF9" w:rsidRDefault="00943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D45"/>
    <w:multiLevelType w:val="multilevel"/>
    <w:tmpl w:val="586A68B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720"/>
      </w:pPr>
      <w:rPr>
        <w:rFonts w:hint="eastAsia"/>
      </w:rPr>
    </w:lvl>
  </w:abstractNum>
  <w:abstractNum w:abstractNumId="1">
    <w:nsid w:val="09F3664C"/>
    <w:multiLevelType w:val="hybridMultilevel"/>
    <w:tmpl w:val="979EEFFE"/>
    <w:lvl w:ilvl="0" w:tplc="23168220">
      <w:start w:val="1"/>
      <w:numFmt w:val="bullet"/>
      <w:lvlText w:val="–"/>
      <w:lvlJc w:val="left"/>
      <w:pPr>
        <w:tabs>
          <w:tab w:val="num" w:pos="1373"/>
        </w:tabs>
        <w:ind w:left="1373" w:hanging="420"/>
      </w:pPr>
      <w:rPr>
        <w:rFonts w:ascii="Times New Roman" w:hAnsi="Times New Roman" w:cs="Times New Roman" w:hint="default"/>
      </w:rPr>
    </w:lvl>
    <w:lvl w:ilvl="1" w:tplc="23168220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2">
    <w:nsid w:val="0D4C4714"/>
    <w:multiLevelType w:val="multilevel"/>
    <w:tmpl w:val="0F242D86"/>
    <w:lvl w:ilvl="0">
      <w:start w:val="2"/>
      <w:numFmt w:val="japaneseCounting"/>
      <w:lvlText w:val="第%1章"/>
      <w:lvlJc w:val="left"/>
      <w:pPr>
        <w:tabs>
          <w:tab w:val="num" w:pos="1913"/>
        </w:tabs>
        <w:ind w:left="1913" w:hanging="9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3">
    <w:nsid w:val="0D96667D"/>
    <w:multiLevelType w:val="hybridMultilevel"/>
    <w:tmpl w:val="F7DE9662"/>
    <w:lvl w:ilvl="0" w:tplc="C2048572">
      <w:start w:val="2"/>
      <w:numFmt w:val="japaneseCounting"/>
      <w:lvlText w:val="第%1章"/>
      <w:lvlJc w:val="left"/>
      <w:pPr>
        <w:tabs>
          <w:tab w:val="num" w:pos="1913"/>
        </w:tabs>
        <w:ind w:left="1913" w:hanging="960"/>
      </w:pPr>
      <w:rPr>
        <w:rFonts w:hint="default"/>
        <w:lang w:val="en-US"/>
      </w:rPr>
    </w:lvl>
    <w:lvl w:ilvl="1" w:tplc="23168220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4">
    <w:nsid w:val="0ED526FC"/>
    <w:multiLevelType w:val="multilevel"/>
    <w:tmpl w:val="0F242D86"/>
    <w:lvl w:ilvl="0">
      <w:start w:val="2"/>
      <w:numFmt w:val="japaneseCounting"/>
      <w:lvlText w:val="第%1章"/>
      <w:lvlJc w:val="left"/>
      <w:pPr>
        <w:tabs>
          <w:tab w:val="num" w:pos="1913"/>
        </w:tabs>
        <w:ind w:left="1913" w:hanging="9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5">
    <w:nsid w:val="0EED3E4A"/>
    <w:multiLevelType w:val="hybridMultilevel"/>
    <w:tmpl w:val="A38807C8"/>
    <w:lvl w:ilvl="0" w:tplc="04090003">
      <w:start w:val="1"/>
      <w:numFmt w:val="bullet"/>
      <w:lvlText w:val="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>
    <w:nsid w:val="0F030D42"/>
    <w:multiLevelType w:val="hybridMultilevel"/>
    <w:tmpl w:val="F2D0C940"/>
    <w:lvl w:ilvl="0" w:tplc="23168220">
      <w:start w:val="1"/>
      <w:numFmt w:val="bullet"/>
      <w:lvlText w:val="–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7">
    <w:nsid w:val="13FF5798"/>
    <w:multiLevelType w:val="hybridMultilevel"/>
    <w:tmpl w:val="51AE08FC"/>
    <w:lvl w:ilvl="0" w:tplc="23168220">
      <w:start w:val="1"/>
      <w:numFmt w:val="bullet"/>
      <w:lvlText w:val="–"/>
      <w:lvlJc w:val="left"/>
      <w:pPr>
        <w:tabs>
          <w:tab w:val="num" w:pos="1373"/>
        </w:tabs>
        <w:ind w:left="1373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33"/>
        </w:tabs>
        <w:ind w:left="53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</w:abstractNum>
  <w:abstractNum w:abstractNumId="8">
    <w:nsid w:val="14437C75"/>
    <w:multiLevelType w:val="hybridMultilevel"/>
    <w:tmpl w:val="818C777C"/>
    <w:lvl w:ilvl="0" w:tplc="23168220">
      <w:start w:val="1"/>
      <w:numFmt w:val="bullet"/>
      <w:lvlText w:val="–"/>
      <w:lvlJc w:val="left"/>
      <w:pPr>
        <w:tabs>
          <w:tab w:val="num" w:pos="1373"/>
        </w:tabs>
        <w:ind w:left="1373" w:hanging="420"/>
      </w:pPr>
      <w:rPr>
        <w:rFonts w:ascii="Times New Roman" w:hAnsi="Times New Roman" w:cs="Times New Roman" w:hint="default"/>
      </w:rPr>
    </w:lvl>
    <w:lvl w:ilvl="1" w:tplc="23168220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 w:tplc="518CE2D8">
      <w:start w:val="8"/>
      <w:numFmt w:val="japaneseCounting"/>
      <w:lvlText w:val="第%3章"/>
      <w:lvlJc w:val="left"/>
      <w:pPr>
        <w:tabs>
          <w:tab w:val="num" w:pos="2513"/>
        </w:tabs>
        <w:ind w:left="251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9">
    <w:nsid w:val="1519028F"/>
    <w:multiLevelType w:val="hybridMultilevel"/>
    <w:tmpl w:val="0EAEA10A"/>
    <w:lvl w:ilvl="0" w:tplc="23168220">
      <w:start w:val="1"/>
      <w:numFmt w:val="bullet"/>
      <w:lvlText w:val="–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10">
    <w:nsid w:val="17607E59"/>
    <w:multiLevelType w:val="multilevel"/>
    <w:tmpl w:val="C6984A7E"/>
    <w:lvl w:ilvl="0">
      <w:start w:val="2"/>
      <w:numFmt w:val="japaneseCounting"/>
      <w:lvlText w:val="第%1章"/>
      <w:lvlJc w:val="left"/>
      <w:pPr>
        <w:tabs>
          <w:tab w:val="num" w:pos="1913"/>
        </w:tabs>
        <w:ind w:left="1913" w:hanging="9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11">
    <w:nsid w:val="248239E4"/>
    <w:multiLevelType w:val="hybridMultilevel"/>
    <w:tmpl w:val="4676A8D0"/>
    <w:lvl w:ilvl="0" w:tplc="D51289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27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EC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6A2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203A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E56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86B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ECD0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528B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044EA2"/>
    <w:multiLevelType w:val="hybridMultilevel"/>
    <w:tmpl w:val="E4F885B0"/>
    <w:lvl w:ilvl="0" w:tplc="23168220">
      <w:start w:val="1"/>
      <w:numFmt w:val="bullet"/>
      <w:lvlText w:val="–"/>
      <w:lvlJc w:val="left"/>
      <w:pPr>
        <w:tabs>
          <w:tab w:val="num" w:pos="1373"/>
        </w:tabs>
        <w:ind w:left="1373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33"/>
        </w:tabs>
        <w:ind w:left="53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</w:abstractNum>
  <w:abstractNum w:abstractNumId="13">
    <w:nsid w:val="255A3597"/>
    <w:multiLevelType w:val="multilevel"/>
    <w:tmpl w:val="0F242D86"/>
    <w:lvl w:ilvl="0">
      <w:start w:val="2"/>
      <w:numFmt w:val="japaneseCounting"/>
      <w:lvlText w:val="第%1章"/>
      <w:lvlJc w:val="left"/>
      <w:pPr>
        <w:tabs>
          <w:tab w:val="num" w:pos="1913"/>
        </w:tabs>
        <w:ind w:left="1913" w:hanging="9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14">
    <w:nsid w:val="267520C9"/>
    <w:multiLevelType w:val="hybridMultilevel"/>
    <w:tmpl w:val="CCF2DCA0"/>
    <w:lvl w:ilvl="0" w:tplc="23168220">
      <w:start w:val="1"/>
      <w:numFmt w:val="bullet"/>
      <w:lvlText w:val="–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15">
    <w:nsid w:val="2E430B49"/>
    <w:multiLevelType w:val="multilevel"/>
    <w:tmpl w:val="0F242D86"/>
    <w:lvl w:ilvl="0">
      <w:start w:val="2"/>
      <w:numFmt w:val="japaneseCounting"/>
      <w:lvlText w:val="第%1章"/>
      <w:lvlJc w:val="left"/>
      <w:pPr>
        <w:tabs>
          <w:tab w:val="num" w:pos="1913"/>
        </w:tabs>
        <w:ind w:left="1913" w:hanging="9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16">
    <w:nsid w:val="2E437CAD"/>
    <w:multiLevelType w:val="hybridMultilevel"/>
    <w:tmpl w:val="83D28F28"/>
    <w:lvl w:ilvl="0" w:tplc="23168220">
      <w:start w:val="1"/>
      <w:numFmt w:val="bullet"/>
      <w:lvlText w:val="–"/>
      <w:lvlJc w:val="left"/>
      <w:pPr>
        <w:tabs>
          <w:tab w:val="num" w:pos="1373"/>
        </w:tabs>
        <w:ind w:left="1373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33"/>
        </w:tabs>
        <w:ind w:left="53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</w:abstractNum>
  <w:abstractNum w:abstractNumId="17">
    <w:nsid w:val="367F759E"/>
    <w:multiLevelType w:val="hybridMultilevel"/>
    <w:tmpl w:val="F4B433EA"/>
    <w:lvl w:ilvl="0" w:tplc="5FCCA0D6">
      <w:start w:val="2"/>
      <w:numFmt w:val="japaneseCounting"/>
      <w:lvlText w:val="第%1章"/>
      <w:lvlJc w:val="left"/>
      <w:pPr>
        <w:ind w:left="167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93" w:hanging="420"/>
      </w:pPr>
    </w:lvl>
    <w:lvl w:ilvl="2" w:tplc="0409001B" w:tentative="1">
      <w:start w:val="1"/>
      <w:numFmt w:val="lowerRoman"/>
      <w:lvlText w:val="%3."/>
      <w:lvlJc w:val="right"/>
      <w:pPr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ind w:left="2633" w:hanging="420"/>
      </w:pPr>
    </w:lvl>
    <w:lvl w:ilvl="4" w:tplc="04090019" w:tentative="1">
      <w:start w:val="1"/>
      <w:numFmt w:val="lowerLetter"/>
      <w:lvlText w:val="%5)"/>
      <w:lvlJc w:val="left"/>
      <w:pPr>
        <w:ind w:left="3053" w:hanging="420"/>
      </w:pPr>
    </w:lvl>
    <w:lvl w:ilvl="5" w:tplc="0409001B" w:tentative="1">
      <w:start w:val="1"/>
      <w:numFmt w:val="lowerRoman"/>
      <w:lvlText w:val="%6."/>
      <w:lvlJc w:val="right"/>
      <w:pPr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ind w:left="3893" w:hanging="420"/>
      </w:pPr>
    </w:lvl>
    <w:lvl w:ilvl="7" w:tplc="04090019" w:tentative="1">
      <w:start w:val="1"/>
      <w:numFmt w:val="lowerLetter"/>
      <w:lvlText w:val="%8)"/>
      <w:lvlJc w:val="left"/>
      <w:pPr>
        <w:ind w:left="4313" w:hanging="420"/>
      </w:pPr>
    </w:lvl>
    <w:lvl w:ilvl="8" w:tplc="0409001B" w:tentative="1">
      <w:start w:val="1"/>
      <w:numFmt w:val="lowerRoman"/>
      <w:lvlText w:val="%9."/>
      <w:lvlJc w:val="right"/>
      <w:pPr>
        <w:ind w:left="4733" w:hanging="420"/>
      </w:pPr>
    </w:lvl>
  </w:abstractNum>
  <w:abstractNum w:abstractNumId="18">
    <w:nsid w:val="36E238E6"/>
    <w:multiLevelType w:val="hybridMultilevel"/>
    <w:tmpl w:val="106204F6"/>
    <w:lvl w:ilvl="0" w:tplc="23168220">
      <w:start w:val="1"/>
      <w:numFmt w:val="bullet"/>
      <w:lvlText w:val="–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9">
    <w:nsid w:val="38AC5024"/>
    <w:multiLevelType w:val="hybridMultilevel"/>
    <w:tmpl w:val="D7A46644"/>
    <w:lvl w:ilvl="0" w:tplc="5FCCA0D6">
      <w:start w:val="2"/>
      <w:numFmt w:val="japaneseCounting"/>
      <w:lvlText w:val="第%1章"/>
      <w:lvlJc w:val="left"/>
      <w:pPr>
        <w:ind w:left="167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93" w:hanging="420"/>
      </w:pPr>
    </w:lvl>
    <w:lvl w:ilvl="2" w:tplc="0409001B" w:tentative="1">
      <w:start w:val="1"/>
      <w:numFmt w:val="lowerRoman"/>
      <w:lvlText w:val="%3."/>
      <w:lvlJc w:val="right"/>
      <w:pPr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ind w:left="2633" w:hanging="420"/>
      </w:pPr>
    </w:lvl>
    <w:lvl w:ilvl="4" w:tplc="04090019" w:tentative="1">
      <w:start w:val="1"/>
      <w:numFmt w:val="lowerLetter"/>
      <w:lvlText w:val="%5)"/>
      <w:lvlJc w:val="left"/>
      <w:pPr>
        <w:ind w:left="3053" w:hanging="420"/>
      </w:pPr>
    </w:lvl>
    <w:lvl w:ilvl="5" w:tplc="0409001B" w:tentative="1">
      <w:start w:val="1"/>
      <w:numFmt w:val="lowerRoman"/>
      <w:lvlText w:val="%6."/>
      <w:lvlJc w:val="right"/>
      <w:pPr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ind w:left="3893" w:hanging="420"/>
      </w:pPr>
    </w:lvl>
    <w:lvl w:ilvl="7" w:tplc="04090019" w:tentative="1">
      <w:start w:val="1"/>
      <w:numFmt w:val="lowerLetter"/>
      <w:lvlText w:val="%8)"/>
      <w:lvlJc w:val="left"/>
      <w:pPr>
        <w:ind w:left="4313" w:hanging="420"/>
      </w:pPr>
    </w:lvl>
    <w:lvl w:ilvl="8" w:tplc="0409001B" w:tentative="1">
      <w:start w:val="1"/>
      <w:numFmt w:val="lowerRoman"/>
      <w:lvlText w:val="%9."/>
      <w:lvlJc w:val="right"/>
      <w:pPr>
        <w:ind w:left="4733" w:hanging="420"/>
      </w:pPr>
    </w:lvl>
  </w:abstractNum>
  <w:abstractNum w:abstractNumId="20">
    <w:nsid w:val="3911755C"/>
    <w:multiLevelType w:val="hybridMultilevel"/>
    <w:tmpl w:val="D160D86E"/>
    <w:lvl w:ilvl="0" w:tplc="23168220">
      <w:start w:val="1"/>
      <w:numFmt w:val="bullet"/>
      <w:lvlText w:val="–"/>
      <w:lvlJc w:val="left"/>
      <w:pPr>
        <w:tabs>
          <w:tab w:val="num" w:pos="1373"/>
        </w:tabs>
        <w:ind w:left="1373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33"/>
        </w:tabs>
        <w:ind w:left="53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</w:abstractNum>
  <w:abstractNum w:abstractNumId="21">
    <w:nsid w:val="3A337726"/>
    <w:multiLevelType w:val="hybridMultilevel"/>
    <w:tmpl w:val="7048EEF6"/>
    <w:lvl w:ilvl="0" w:tplc="23168220">
      <w:start w:val="1"/>
      <w:numFmt w:val="bullet"/>
      <w:lvlText w:val="–"/>
      <w:lvlJc w:val="left"/>
      <w:pPr>
        <w:tabs>
          <w:tab w:val="num" w:pos="1373"/>
        </w:tabs>
        <w:ind w:left="1373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33"/>
        </w:tabs>
        <w:ind w:left="53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</w:abstractNum>
  <w:abstractNum w:abstractNumId="22">
    <w:nsid w:val="3AD835DD"/>
    <w:multiLevelType w:val="hybridMultilevel"/>
    <w:tmpl w:val="1A208F0A"/>
    <w:lvl w:ilvl="0" w:tplc="23168220">
      <w:start w:val="1"/>
      <w:numFmt w:val="bullet"/>
      <w:lvlText w:val="–"/>
      <w:lvlJc w:val="left"/>
      <w:pPr>
        <w:tabs>
          <w:tab w:val="num" w:pos="1365"/>
        </w:tabs>
        <w:ind w:left="1365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</w:abstractNum>
  <w:abstractNum w:abstractNumId="23">
    <w:nsid w:val="3DF057B3"/>
    <w:multiLevelType w:val="hybridMultilevel"/>
    <w:tmpl w:val="71F098BE"/>
    <w:lvl w:ilvl="0" w:tplc="23168220">
      <w:start w:val="1"/>
      <w:numFmt w:val="bullet"/>
      <w:lvlText w:val="–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24">
    <w:nsid w:val="3F7118D0"/>
    <w:multiLevelType w:val="hybridMultilevel"/>
    <w:tmpl w:val="40161D46"/>
    <w:lvl w:ilvl="0" w:tplc="CAA0F778">
      <w:start w:val="1"/>
      <w:numFmt w:val="japaneseCounting"/>
      <w:lvlText w:val="第%1章"/>
      <w:lvlJc w:val="left"/>
      <w:pPr>
        <w:tabs>
          <w:tab w:val="num" w:pos="1860"/>
        </w:tabs>
        <w:ind w:left="186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25">
    <w:nsid w:val="454416C9"/>
    <w:multiLevelType w:val="multilevel"/>
    <w:tmpl w:val="9CFAACC0"/>
    <w:lvl w:ilvl="0">
      <w:start w:val="1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8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8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8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840"/>
      </w:pPr>
      <w:rPr>
        <w:rFonts w:hint="default"/>
      </w:rPr>
    </w:lvl>
  </w:abstractNum>
  <w:abstractNum w:abstractNumId="26">
    <w:nsid w:val="458A721E"/>
    <w:multiLevelType w:val="multilevel"/>
    <w:tmpl w:val="0F242D86"/>
    <w:lvl w:ilvl="0">
      <w:start w:val="2"/>
      <w:numFmt w:val="japaneseCounting"/>
      <w:lvlText w:val="第%1章"/>
      <w:lvlJc w:val="left"/>
      <w:pPr>
        <w:tabs>
          <w:tab w:val="num" w:pos="1913"/>
        </w:tabs>
        <w:ind w:left="1913" w:hanging="9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27">
    <w:nsid w:val="45FD2E96"/>
    <w:multiLevelType w:val="hybridMultilevel"/>
    <w:tmpl w:val="B998950E"/>
    <w:lvl w:ilvl="0" w:tplc="23168220">
      <w:start w:val="1"/>
      <w:numFmt w:val="bullet"/>
      <w:lvlText w:val="–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8">
    <w:nsid w:val="49D946C1"/>
    <w:multiLevelType w:val="hybridMultilevel"/>
    <w:tmpl w:val="1B20F028"/>
    <w:lvl w:ilvl="0" w:tplc="23168220">
      <w:start w:val="1"/>
      <w:numFmt w:val="bullet"/>
      <w:lvlText w:val="–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29">
    <w:nsid w:val="4A6C5CE1"/>
    <w:multiLevelType w:val="multilevel"/>
    <w:tmpl w:val="0F242D86"/>
    <w:lvl w:ilvl="0">
      <w:start w:val="2"/>
      <w:numFmt w:val="japaneseCounting"/>
      <w:lvlText w:val="第%1章"/>
      <w:lvlJc w:val="left"/>
      <w:pPr>
        <w:tabs>
          <w:tab w:val="num" w:pos="1913"/>
        </w:tabs>
        <w:ind w:left="1913" w:hanging="9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30">
    <w:nsid w:val="4B6E03B7"/>
    <w:multiLevelType w:val="hybridMultilevel"/>
    <w:tmpl w:val="86AE5BEE"/>
    <w:lvl w:ilvl="0" w:tplc="0156774A">
      <w:start w:val="4"/>
      <w:numFmt w:val="decimal"/>
      <w:lvlText w:val="第%1章"/>
      <w:lvlJc w:val="left"/>
      <w:pPr>
        <w:tabs>
          <w:tab w:val="num" w:pos="1913"/>
        </w:tabs>
        <w:ind w:left="1913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51A26930"/>
    <w:multiLevelType w:val="singleLevel"/>
    <w:tmpl w:val="4322C078"/>
    <w:lvl w:ilvl="0">
      <w:start w:val="5"/>
      <w:numFmt w:val="decimal"/>
      <w:lvlText w:val="2.3.%1 "/>
      <w:legacy w:legacy="1" w:legacySpace="0" w:legacyIndent="425"/>
      <w:lvlJc w:val="left"/>
      <w:pPr>
        <w:ind w:left="90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>
    <w:nsid w:val="52862F4D"/>
    <w:multiLevelType w:val="hybridMultilevel"/>
    <w:tmpl w:val="DA2A235A"/>
    <w:lvl w:ilvl="0" w:tplc="23168220">
      <w:start w:val="1"/>
      <w:numFmt w:val="bullet"/>
      <w:lvlText w:val="–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33">
    <w:nsid w:val="537C77A8"/>
    <w:multiLevelType w:val="hybridMultilevel"/>
    <w:tmpl w:val="042C801E"/>
    <w:lvl w:ilvl="0" w:tplc="23168220">
      <w:start w:val="1"/>
      <w:numFmt w:val="bullet"/>
      <w:lvlText w:val="–"/>
      <w:lvlJc w:val="left"/>
      <w:pPr>
        <w:tabs>
          <w:tab w:val="num" w:pos="1373"/>
        </w:tabs>
        <w:ind w:left="1373" w:hanging="420"/>
      </w:pPr>
      <w:rPr>
        <w:rFonts w:ascii="Times New Roman" w:hAnsi="Times New Roman" w:cs="Times New Roman" w:hint="default"/>
      </w:rPr>
    </w:lvl>
    <w:lvl w:ilvl="1" w:tplc="23168220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 w:tplc="901E74A2">
      <w:start w:val="7"/>
      <w:numFmt w:val="japaneseCounting"/>
      <w:lvlText w:val="第%3章"/>
      <w:lvlJc w:val="left"/>
      <w:pPr>
        <w:tabs>
          <w:tab w:val="num" w:pos="2513"/>
        </w:tabs>
        <w:ind w:left="251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34">
    <w:nsid w:val="5ADF656B"/>
    <w:multiLevelType w:val="hybridMultilevel"/>
    <w:tmpl w:val="0B08ACA8"/>
    <w:lvl w:ilvl="0" w:tplc="23168220">
      <w:start w:val="1"/>
      <w:numFmt w:val="bullet"/>
      <w:lvlText w:val="–"/>
      <w:lvlJc w:val="left"/>
      <w:pPr>
        <w:tabs>
          <w:tab w:val="num" w:pos="1373"/>
        </w:tabs>
        <w:ind w:left="1373" w:hanging="420"/>
      </w:pPr>
      <w:rPr>
        <w:rFonts w:ascii="Times New Roman" w:hAnsi="Times New Roman" w:cs="Times New Roman" w:hint="default"/>
      </w:rPr>
    </w:lvl>
    <w:lvl w:ilvl="1" w:tplc="23168220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35">
    <w:nsid w:val="61B63DA0"/>
    <w:multiLevelType w:val="hybridMultilevel"/>
    <w:tmpl w:val="B4D8641A"/>
    <w:lvl w:ilvl="0" w:tplc="23168220">
      <w:start w:val="1"/>
      <w:numFmt w:val="bullet"/>
      <w:lvlText w:val="–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36">
    <w:nsid w:val="627E588B"/>
    <w:multiLevelType w:val="hybridMultilevel"/>
    <w:tmpl w:val="33EC2D20"/>
    <w:lvl w:ilvl="0" w:tplc="23168220">
      <w:start w:val="1"/>
      <w:numFmt w:val="bullet"/>
      <w:lvlText w:val="–"/>
      <w:lvlJc w:val="left"/>
      <w:pPr>
        <w:tabs>
          <w:tab w:val="num" w:pos="1320"/>
        </w:tabs>
        <w:ind w:left="13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7">
    <w:nsid w:val="628E23A5"/>
    <w:multiLevelType w:val="multilevel"/>
    <w:tmpl w:val="0F242D86"/>
    <w:lvl w:ilvl="0">
      <w:start w:val="2"/>
      <w:numFmt w:val="japaneseCounting"/>
      <w:lvlText w:val="第%1章"/>
      <w:lvlJc w:val="left"/>
      <w:pPr>
        <w:tabs>
          <w:tab w:val="num" w:pos="1913"/>
        </w:tabs>
        <w:ind w:left="1913" w:hanging="9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38">
    <w:nsid w:val="63532626"/>
    <w:multiLevelType w:val="hybridMultilevel"/>
    <w:tmpl w:val="11CC0BEC"/>
    <w:lvl w:ilvl="0" w:tplc="B3508BD4">
      <w:start w:val="2"/>
      <w:numFmt w:val="decimal"/>
      <w:lvlText w:val="第%1章"/>
      <w:lvlJc w:val="left"/>
      <w:pPr>
        <w:tabs>
          <w:tab w:val="num" w:pos="1913"/>
        </w:tabs>
        <w:ind w:left="1913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AAF10EA"/>
    <w:multiLevelType w:val="hybridMultilevel"/>
    <w:tmpl w:val="146A9052"/>
    <w:lvl w:ilvl="0" w:tplc="23168220">
      <w:start w:val="1"/>
      <w:numFmt w:val="bullet"/>
      <w:lvlText w:val="–"/>
      <w:lvlJc w:val="left"/>
      <w:pPr>
        <w:tabs>
          <w:tab w:val="num" w:pos="1373"/>
        </w:tabs>
        <w:ind w:left="1373" w:hanging="420"/>
      </w:pPr>
      <w:rPr>
        <w:rFonts w:ascii="Times New Roman" w:hAnsi="Times New Roman" w:cs="Times New Roman" w:hint="default"/>
      </w:rPr>
    </w:lvl>
    <w:lvl w:ilvl="1" w:tplc="23168220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40">
    <w:nsid w:val="6B5B4D45"/>
    <w:multiLevelType w:val="hybridMultilevel"/>
    <w:tmpl w:val="17D4704C"/>
    <w:lvl w:ilvl="0" w:tplc="23168220">
      <w:start w:val="1"/>
      <w:numFmt w:val="bullet"/>
      <w:lvlText w:val="–"/>
      <w:lvlJc w:val="left"/>
      <w:pPr>
        <w:tabs>
          <w:tab w:val="num" w:pos="1373"/>
        </w:tabs>
        <w:ind w:left="1373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33"/>
        </w:tabs>
        <w:ind w:left="53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</w:abstractNum>
  <w:abstractNum w:abstractNumId="41">
    <w:nsid w:val="72766F6F"/>
    <w:multiLevelType w:val="multilevel"/>
    <w:tmpl w:val="0F242D86"/>
    <w:lvl w:ilvl="0">
      <w:start w:val="2"/>
      <w:numFmt w:val="japaneseCounting"/>
      <w:lvlText w:val="第%1章"/>
      <w:lvlJc w:val="left"/>
      <w:pPr>
        <w:tabs>
          <w:tab w:val="num" w:pos="1913"/>
        </w:tabs>
        <w:ind w:left="1913" w:hanging="9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42">
    <w:nsid w:val="72A44814"/>
    <w:multiLevelType w:val="hybridMultilevel"/>
    <w:tmpl w:val="CE226B04"/>
    <w:lvl w:ilvl="0" w:tplc="23168220">
      <w:start w:val="1"/>
      <w:numFmt w:val="bullet"/>
      <w:lvlText w:val="–"/>
      <w:lvlJc w:val="left"/>
      <w:pPr>
        <w:tabs>
          <w:tab w:val="num" w:pos="1320"/>
        </w:tabs>
        <w:ind w:left="13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3">
    <w:nsid w:val="74621B73"/>
    <w:multiLevelType w:val="multilevel"/>
    <w:tmpl w:val="60446830"/>
    <w:lvl w:ilvl="0">
      <w:start w:val="1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8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8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8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840"/>
      </w:pPr>
      <w:rPr>
        <w:rFonts w:hint="default"/>
      </w:rPr>
    </w:lvl>
  </w:abstractNum>
  <w:abstractNum w:abstractNumId="44">
    <w:nsid w:val="76AE34AC"/>
    <w:multiLevelType w:val="hybridMultilevel"/>
    <w:tmpl w:val="F7DE9662"/>
    <w:lvl w:ilvl="0" w:tplc="C2048572">
      <w:start w:val="2"/>
      <w:numFmt w:val="japaneseCounting"/>
      <w:lvlText w:val="第%1章"/>
      <w:lvlJc w:val="left"/>
      <w:pPr>
        <w:tabs>
          <w:tab w:val="num" w:pos="1913"/>
        </w:tabs>
        <w:ind w:left="1913" w:hanging="960"/>
      </w:pPr>
      <w:rPr>
        <w:rFonts w:hint="default"/>
        <w:lang w:val="en-US"/>
      </w:rPr>
    </w:lvl>
    <w:lvl w:ilvl="1" w:tplc="23168220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45">
    <w:nsid w:val="77F24193"/>
    <w:multiLevelType w:val="hybridMultilevel"/>
    <w:tmpl w:val="AE8E097E"/>
    <w:lvl w:ilvl="0" w:tplc="23168220">
      <w:start w:val="1"/>
      <w:numFmt w:val="bullet"/>
      <w:lvlText w:val="–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46">
    <w:nsid w:val="78FF0E0B"/>
    <w:multiLevelType w:val="hybridMultilevel"/>
    <w:tmpl w:val="EC6214AE"/>
    <w:lvl w:ilvl="0" w:tplc="23168220">
      <w:start w:val="1"/>
      <w:numFmt w:val="bullet"/>
      <w:lvlText w:val="–"/>
      <w:lvlJc w:val="left"/>
      <w:pPr>
        <w:tabs>
          <w:tab w:val="num" w:pos="1373"/>
        </w:tabs>
        <w:ind w:left="1373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33"/>
        </w:tabs>
        <w:ind w:left="53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</w:abstractNum>
  <w:abstractNum w:abstractNumId="47">
    <w:nsid w:val="79B56E98"/>
    <w:multiLevelType w:val="multilevel"/>
    <w:tmpl w:val="0F242D86"/>
    <w:lvl w:ilvl="0">
      <w:start w:val="2"/>
      <w:numFmt w:val="japaneseCounting"/>
      <w:lvlText w:val="第%1章"/>
      <w:lvlJc w:val="left"/>
      <w:pPr>
        <w:tabs>
          <w:tab w:val="num" w:pos="1913"/>
        </w:tabs>
        <w:ind w:left="1913" w:hanging="9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48">
    <w:nsid w:val="7F831837"/>
    <w:multiLevelType w:val="hybridMultilevel"/>
    <w:tmpl w:val="4276FF24"/>
    <w:lvl w:ilvl="0" w:tplc="23168220">
      <w:start w:val="1"/>
      <w:numFmt w:val="bullet"/>
      <w:lvlText w:val="–"/>
      <w:lvlJc w:val="left"/>
      <w:pPr>
        <w:tabs>
          <w:tab w:val="num" w:pos="1373"/>
        </w:tabs>
        <w:ind w:left="1373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33"/>
        </w:tabs>
        <w:ind w:left="53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43"/>
  </w:num>
  <w:num w:numId="4">
    <w:abstractNumId w:val="25"/>
  </w:num>
  <w:num w:numId="5">
    <w:abstractNumId w:val="24"/>
  </w:num>
  <w:num w:numId="6">
    <w:abstractNumId w:val="5"/>
  </w:num>
  <w:num w:numId="7">
    <w:abstractNumId w:val="42"/>
  </w:num>
  <w:num w:numId="8">
    <w:abstractNumId w:val="36"/>
  </w:num>
  <w:num w:numId="9">
    <w:abstractNumId w:val="3"/>
  </w:num>
  <w:num w:numId="10">
    <w:abstractNumId w:val="10"/>
  </w:num>
  <w:num w:numId="11">
    <w:abstractNumId w:val="39"/>
  </w:num>
  <w:num w:numId="12">
    <w:abstractNumId w:val="47"/>
  </w:num>
  <w:num w:numId="13">
    <w:abstractNumId w:val="1"/>
  </w:num>
  <w:num w:numId="14">
    <w:abstractNumId w:val="9"/>
  </w:num>
  <w:num w:numId="15">
    <w:abstractNumId w:val="23"/>
  </w:num>
  <w:num w:numId="16">
    <w:abstractNumId w:val="45"/>
  </w:num>
  <w:num w:numId="17">
    <w:abstractNumId w:val="28"/>
  </w:num>
  <w:num w:numId="18">
    <w:abstractNumId w:val="29"/>
  </w:num>
  <w:num w:numId="19">
    <w:abstractNumId w:val="34"/>
  </w:num>
  <w:num w:numId="20">
    <w:abstractNumId w:val="16"/>
  </w:num>
  <w:num w:numId="21">
    <w:abstractNumId w:val="13"/>
  </w:num>
  <w:num w:numId="22">
    <w:abstractNumId w:val="40"/>
  </w:num>
  <w:num w:numId="23">
    <w:abstractNumId w:val="41"/>
  </w:num>
  <w:num w:numId="24">
    <w:abstractNumId w:val="30"/>
  </w:num>
  <w:num w:numId="25">
    <w:abstractNumId w:val="15"/>
  </w:num>
  <w:num w:numId="26">
    <w:abstractNumId w:val="20"/>
  </w:num>
  <w:num w:numId="27">
    <w:abstractNumId w:val="6"/>
  </w:num>
  <w:num w:numId="28">
    <w:abstractNumId w:val="2"/>
  </w:num>
  <w:num w:numId="29">
    <w:abstractNumId w:val="8"/>
  </w:num>
  <w:num w:numId="30">
    <w:abstractNumId w:val="14"/>
  </w:num>
  <w:num w:numId="31">
    <w:abstractNumId w:val="4"/>
  </w:num>
  <w:num w:numId="32">
    <w:abstractNumId w:val="33"/>
  </w:num>
  <w:num w:numId="33">
    <w:abstractNumId w:val="35"/>
  </w:num>
  <w:num w:numId="34">
    <w:abstractNumId w:val="7"/>
  </w:num>
  <w:num w:numId="35">
    <w:abstractNumId w:val="22"/>
  </w:num>
  <w:num w:numId="36">
    <w:abstractNumId w:val="48"/>
  </w:num>
  <w:num w:numId="37">
    <w:abstractNumId w:val="26"/>
  </w:num>
  <w:num w:numId="38">
    <w:abstractNumId w:val="37"/>
  </w:num>
  <w:num w:numId="39">
    <w:abstractNumId w:val="21"/>
  </w:num>
  <w:num w:numId="40">
    <w:abstractNumId w:val="46"/>
  </w:num>
  <w:num w:numId="41">
    <w:abstractNumId w:val="12"/>
  </w:num>
  <w:num w:numId="42">
    <w:abstractNumId w:val="18"/>
  </w:num>
  <w:num w:numId="43">
    <w:abstractNumId w:val="27"/>
  </w:num>
  <w:num w:numId="44">
    <w:abstractNumId w:val="32"/>
  </w:num>
  <w:num w:numId="45">
    <w:abstractNumId w:val="38"/>
  </w:num>
  <w:num w:numId="46">
    <w:abstractNumId w:val="17"/>
  </w:num>
  <w:num w:numId="47">
    <w:abstractNumId w:val="19"/>
  </w:num>
  <w:num w:numId="48">
    <w:abstractNumId w:val="11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197"/>
    <w:rsid w:val="00010CD5"/>
    <w:rsid w:val="0001225D"/>
    <w:rsid w:val="00015377"/>
    <w:rsid w:val="000213AB"/>
    <w:rsid w:val="000213F6"/>
    <w:rsid w:val="0002443A"/>
    <w:rsid w:val="00036BE5"/>
    <w:rsid w:val="00043C38"/>
    <w:rsid w:val="0005117F"/>
    <w:rsid w:val="0005193E"/>
    <w:rsid w:val="0006356E"/>
    <w:rsid w:val="00066772"/>
    <w:rsid w:val="000706B8"/>
    <w:rsid w:val="00074BC2"/>
    <w:rsid w:val="000813DD"/>
    <w:rsid w:val="00082706"/>
    <w:rsid w:val="000971F9"/>
    <w:rsid w:val="000B0B24"/>
    <w:rsid w:val="000B507A"/>
    <w:rsid w:val="000C32ED"/>
    <w:rsid w:val="000C40A7"/>
    <w:rsid w:val="000C687A"/>
    <w:rsid w:val="000C6B15"/>
    <w:rsid w:val="000D5157"/>
    <w:rsid w:val="000F09FD"/>
    <w:rsid w:val="000F1F2D"/>
    <w:rsid w:val="001211A1"/>
    <w:rsid w:val="00133004"/>
    <w:rsid w:val="001422EB"/>
    <w:rsid w:val="00146AAF"/>
    <w:rsid w:val="00151647"/>
    <w:rsid w:val="00152437"/>
    <w:rsid w:val="001533E2"/>
    <w:rsid w:val="00155314"/>
    <w:rsid w:val="00155AE7"/>
    <w:rsid w:val="00157B89"/>
    <w:rsid w:val="00157C99"/>
    <w:rsid w:val="001609A9"/>
    <w:rsid w:val="00160B46"/>
    <w:rsid w:val="00162818"/>
    <w:rsid w:val="00165FE5"/>
    <w:rsid w:val="00172067"/>
    <w:rsid w:val="0017782B"/>
    <w:rsid w:val="001865AB"/>
    <w:rsid w:val="00186962"/>
    <w:rsid w:val="00187DA3"/>
    <w:rsid w:val="00194E3C"/>
    <w:rsid w:val="00197BCC"/>
    <w:rsid w:val="001D061B"/>
    <w:rsid w:val="001D29F7"/>
    <w:rsid w:val="001D510F"/>
    <w:rsid w:val="001D7D47"/>
    <w:rsid w:val="001E2D5B"/>
    <w:rsid w:val="001E69D8"/>
    <w:rsid w:val="001E7B7F"/>
    <w:rsid w:val="001F11FE"/>
    <w:rsid w:val="001F41B6"/>
    <w:rsid w:val="001F5B1D"/>
    <w:rsid w:val="00200094"/>
    <w:rsid w:val="002044E6"/>
    <w:rsid w:val="00212230"/>
    <w:rsid w:val="00212B15"/>
    <w:rsid w:val="00215F48"/>
    <w:rsid w:val="00234175"/>
    <w:rsid w:val="002349FB"/>
    <w:rsid w:val="00234A0C"/>
    <w:rsid w:val="00235948"/>
    <w:rsid w:val="0024258C"/>
    <w:rsid w:val="0024749D"/>
    <w:rsid w:val="00251648"/>
    <w:rsid w:val="00255695"/>
    <w:rsid w:val="00255B2B"/>
    <w:rsid w:val="00262F90"/>
    <w:rsid w:val="00271D5D"/>
    <w:rsid w:val="0027517A"/>
    <w:rsid w:val="002845F7"/>
    <w:rsid w:val="00287656"/>
    <w:rsid w:val="00292CA2"/>
    <w:rsid w:val="002930F1"/>
    <w:rsid w:val="002A36E1"/>
    <w:rsid w:val="002A5A25"/>
    <w:rsid w:val="002A7BB1"/>
    <w:rsid w:val="002B073E"/>
    <w:rsid w:val="002B3CAD"/>
    <w:rsid w:val="002C4DCC"/>
    <w:rsid w:val="002C5230"/>
    <w:rsid w:val="002D39E0"/>
    <w:rsid w:val="002D70C7"/>
    <w:rsid w:val="002D7725"/>
    <w:rsid w:val="002E49C0"/>
    <w:rsid w:val="002F1473"/>
    <w:rsid w:val="002F41BE"/>
    <w:rsid w:val="002F6D5D"/>
    <w:rsid w:val="0030115F"/>
    <w:rsid w:val="00303F6C"/>
    <w:rsid w:val="00307504"/>
    <w:rsid w:val="003125C8"/>
    <w:rsid w:val="003263FC"/>
    <w:rsid w:val="00327A16"/>
    <w:rsid w:val="00331A2D"/>
    <w:rsid w:val="00335ADE"/>
    <w:rsid w:val="00335C05"/>
    <w:rsid w:val="00336F00"/>
    <w:rsid w:val="00340A6D"/>
    <w:rsid w:val="00346486"/>
    <w:rsid w:val="003519D8"/>
    <w:rsid w:val="00354BC5"/>
    <w:rsid w:val="00362314"/>
    <w:rsid w:val="00390197"/>
    <w:rsid w:val="003927A3"/>
    <w:rsid w:val="003B3CC5"/>
    <w:rsid w:val="003B547F"/>
    <w:rsid w:val="003C4280"/>
    <w:rsid w:val="003C5ABC"/>
    <w:rsid w:val="003D7009"/>
    <w:rsid w:val="003E6681"/>
    <w:rsid w:val="003F49BB"/>
    <w:rsid w:val="003F4E33"/>
    <w:rsid w:val="003F6668"/>
    <w:rsid w:val="003F6BC3"/>
    <w:rsid w:val="00407561"/>
    <w:rsid w:val="00412A85"/>
    <w:rsid w:val="0041497B"/>
    <w:rsid w:val="004213D8"/>
    <w:rsid w:val="00427D7D"/>
    <w:rsid w:val="0043491E"/>
    <w:rsid w:val="00443734"/>
    <w:rsid w:val="00444B6C"/>
    <w:rsid w:val="00445494"/>
    <w:rsid w:val="00451E00"/>
    <w:rsid w:val="00454F6A"/>
    <w:rsid w:val="004604FB"/>
    <w:rsid w:val="0046091E"/>
    <w:rsid w:val="00461FDB"/>
    <w:rsid w:val="004924C6"/>
    <w:rsid w:val="004A38FF"/>
    <w:rsid w:val="004A7B4D"/>
    <w:rsid w:val="004B041D"/>
    <w:rsid w:val="004B1EA1"/>
    <w:rsid w:val="004B732B"/>
    <w:rsid w:val="004E0021"/>
    <w:rsid w:val="004E20C6"/>
    <w:rsid w:val="004F39E1"/>
    <w:rsid w:val="004F48C3"/>
    <w:rsid w:val="004F5DC6"/>
    <w:rsid w:val="004F64A3"/>
    <w:rsid w:val="005063DC"/>
    <w:rsid w:val="00512124"/>
    <w:rsid w:val="00512BFD"/>
    <w:rsid w:val="005130CD"/>
    <w:rsid w:val="00515DDC"/>
    <w:rsid w:val="0051771B"/>
    <w:rsid w:val="00517864"/>
    <w:rsid w:val="005228AB"/>
    <w:rsid w:val="00535065"/>
    <w:rsid w:val="005376E4"/>
    <w:rsid w:val="005501EF"/>
    <w:rsid w:val="00555DAC"/>
    <w:rsid w:val="005561EF"/>
    <w:rsid w:val="0056715B"/>
    <w:rsid w:val="00571C50"/>
    <w:rsid w:val="0057288C"/>
    <w:rsid w:val="0057558C"/>
    <w:rsid w:val="005766F3"/>
    <w:rsid w:val="00584FC2"/>
    <w:rsid w:val="00587F4B"/>
    <w:rsid w:val="00597A86"/>
    <w:rsid w:val="00597B96"/>
    <w:rsid w:val="005A17BF"/>
    <w:rsid w:val="005A6B49"/>
    <w:rsid w:val="005B13E4"/>
    <w:rsid w:val="005B22A3"/>
    <w:rsid w:val="005B2E29"/>
    <w:rsid w:val="005B4744"/>
    <w:rsid w:val="005B4BBC"/>
    <w:rsid w:val="005B54D3"/>
    <w:rsid w:val="005C15C1"/>
    <w:rsid w:val="005C446C"/>
    <w:rsid w:val="005D4BCD"/>
    <w:rsid w:val="005D5705"/>
    <w:rsid w:val="005E3466"/>
    <w:rsid w:val="005E3EAA"/>
    <w:rsid w:val="005E61AA"/>
    <w:rsid w:val="005F0359"/>
    <w:rsid w:val="005F2AD5"/>
    <w:rsid w:val="005F51CB"/>
    <w:rsid w:val="00601C6E"/>
    <w:rsid w:val="00603D05"/>
    <w:rsid w:val="00622FC9"/>
    <w:rsid w:val="006239E7"/>
    <w:rsid w:val="00625D66"/>
    <w:rsid w:val="00626012"/>
    <w:rsid w:val="00626122"/>
    <w:rsid w:val="0063267D"/>
    <w:rsid w:val="00633ADD"/>
    <w:rsid w:val="006600ED"/>
    <w:rsid w:val="0066581F"/>
    <w:rsid w:val="00670593"/>
    <w:rsid w:val="00674E0D"/>
    <w:rsid w:val="00680721"/>
    <w:rsid w:val="00681FA5"/>
    <w:rsid w:val="0068337A"/>
    <w:rsid w:val="006870DF"/>
    <w:rsid w:val="00694284"/>
    <w:rsid w:val="006A154F"/>
    <w:rsid w:val="006A249D"/>
    <w:rsid w:val="006A591E"/>
    <w:rsid w:val="006B5769"/>
    <w:rsid w:val="006B5CB7"/>
    <w:rsid w:val="006B76D6"/>
    <w:rsid w:val="006C1CE2"/>
    <w:rsid w:val="006D326F"/>
    <w:rsid w:val="006E2B77"/>
    <w:rsid w:val="006E38B0"/>
    <w:rsid w:val="006F57E9"/>
    <w:rsid w:val="00703740"/>
    <w:rsid w:val="0070673F"/>
    <w:rsid w:val="007126D2"/>
    <w:rsid w:val="00722973"/>
    <w:rsid w:val="00740121"/>
    <w:rsid w:val="00741F97"/>
    <w:rsid w:val="00746D8A"/>
    <w:rsid w:val="0075549D"/>
    <w:rsid w:val="007569A7"/>
    <w:rsid w:val="00761751"/>
    <w:rsid w:val="007645FF"/>
    <w:rsid w:val="0076687C"/>
    <w:rsid w:val="00772EF8"/>
    <w:rsid w:val="00773A21"/>
    <w:rsid w:val="00773B34"/>
    <w:rsid w:val="00774706"/>
    <w:rsid w:val="007813AC"/>
    <w:rsid w:val="0078339D"/>
    <w:rsid w:val="00783612"/>
    <w:rsid w:val="007875C1"/>
    <w:rsid w:val="007927AB"/>
    <w:rsid w:val="007A43ED"/>
    <w:rsid w:val="007A7FE4"/>
    <w:rsid w:val="007B74E8"/>
    <w:rsid w:val="007C23E5"/>
    <w:rsid w:val="007C33BE"/>
    <w:rsid w:val="007C5C36"/>
    <w:rsid w:val="007C7B03"/>
    <w:rsid w:val="007E37E7"/>
    <w:rsid w:val="007E7D4B"/>
    <w:rsid w:val="007F0AAC"/>
    <w:rsid w:val="007F3684"/>
    <w:rsid w:val="007F5399"/>
    <w:rsid w:val="007F67BC"/>
    <w:rsid w:val="00802B96"/>
    <w:rsid w:val="0081634D"/>
    <w:rsid w:val="00825FC4"/>
    <w:rsid w:val="0083151C"/>
    <w:rsid w:val="00843E8C"/>
    <w:rsid w:val="008456B8"/>
    <w:rsid w:val="00845ACE"/>
    <w:rsid w:val="008503E9"/>
    <w:rsid w:val="008627A0"/>
    <w:rsid w:val="00865A72"/>
    <w:rsid w:val="00872298"/>
    <w:rsid w:val="008802F5"/>
    <w:rsid w:val="008822F5"/>
    <w:rsid w:val="00890889"/>
    <w:rsid w:val="008B4B77"/>
    <w:rsid w:val="008C0AA6"/>
    <w:rsid w:val="008C5608"/>
    <w:rsid w:val="008E2863"/>
    <w:rsid w:val="008E5A35"/>
    <w:rsid w:val="008E5F35"/>
    <w:rsid w:val="008F66BD"/>
    <w:rsid w:val="00903392"/>
    <w:rsid w:val="00903EA3"/>
    <w:rsid w:val="00915718"/>
    <w:rsid w:val="00920110"/>
    <w:rsid w:val="00921100"/>
    <w:rsid w:val="00925262"/>
    <w:rsid w:val="00930DFE"/>
    <w:rsid w:val="009370B8"/>
    <w:rsid w:val="009405A2"/>
    <w:rsid w:val="00942091"/>
    <w:rsid w:val="00943EF9"/>
    <w:rsid w:val="00963A32"/>
    <w:rsid w:val="00970113"/>
    <w:rsid w:val="00970512"/>
    <w:rsid w:val="00972964"/>
    <w:rsid w:val="009756B1"/>
    <w:rsid w:val="009757CC"/>
    <w:rsid w:val="0097753E"/>
    <w:rsid w:val="00977A2E"/>
    <w:rsid w:val="00981734"/>
    <w:rsid w:val="0099123F"/>
    <w:rsid w:val="0099175D"/>
    <w:rsid w:val="009A6DBB"/>
    <w:rsid w:val="009A782C"/>
    <w:rsid w:val="009C1620"/>
    <w:rsid w:val="009C5128"/>
    <w:rsid w:val="009C61D3"/>
    <w:rsid w:val="009D2232"/>
    <w:rsid w:val="009D47BB"/>
    <w:rsid w:val="009D5DDA"/>
    <w:rsid w:val="009D660F"/>
    <w:rsid w:val="009D7AFC"/>
    <w:rsid w:val="009E067F"/>
    <w:rsid w:val="009E0B1B"/>
    <w:rsid w:val="009E0EBA"/>
    <w:rsid w:val="009E0F14"/>
    <w:rsid w:val="009E3DC1"/>
    <w:rsid w:val="009E6108"/>
    <w:rsid w:val="009E63DD"/>
    <w:rsid w:val="009F7DF6"/>
    <w:rsid w:val="00A011EA"/>
    <w:rsid w:val="00A0257B"/>
    <w:rsid w:val="00A0509C"/>
    <w:rsid w:val="00A076B7"/>
    <w:rsid w:val="00A154F6"/>
    <w:rsid w:val="00A255D5"/>
    <w:rsid w:val="00A31D4C"/>
    <w:rsid w:val="00A32E0E"/>
    <w:rsid w:val="00A33296"/>
    <w:rsid w:val="00A4070E"/>
    <w:rsid w:val="00A45F8A"/>
    <w:rsid w:val="00A54396"/>
    <w:rsid w:val="00A64DFC"/>
    <w:rsid w:val="00A7470C"/>
    <w:rsid w:val="00A758C8"/>
    <w:rsid w:val="00A828BE"/>
    <w:rsid w:val="00A82B5E"/>
    <w:rsid w:val="00A837CA"/>
    <w:rsid w:val="00A97663"/>
    <w:rsid w:val="00AA6F95"/>
    <w:rsid w:val="00AA76E1"/>
    <w:rsid w:val="00AC220C"/>
    <w:rsid w:val="00AC2B9B"/>
    <w:rsid w:val="00AC4B51"/>
    <w:rsid w:val="00AD0DBE"/>
    <w:rsid w:val="00AD192B"/>
    <w:rsid w:val="00AD4E93"/>
    <w:rsid w:val="00AF654A"/>
    <w:rsid w:val="00B003F6"/>
    <w:rsid w:val="00B05A04"/>
    <w:rsid w:val="00B155E4"/>
    <w:rsid w:val="00B1675A"/>
    <w:rsid w:val="00B35F28"/>
    <w:rsid w:val="00B43F9E"/>
    <w:rsid w:val="00B53987"/>
    <w:rsid w:val="00B67CB0"/>
    <w:rsid w:val="00B86075"/>
    <w:rsid w:val="00B90A22"/>
    <w:rsid w:val="00B969B4"/>
    <w:rsid w:val="00B97BF3"/>
    <w:rsid w:val="00BA4A2D"/>
    <w:rsid w:val="00BB1CA3"/>
    <w:rsid w:val="00BB4769"/>
    <w:rsid w:val="00BB7E41"/>
    <w:rsid w:val="00BB7E63"/>
    <w:rsid w:val="00BC34A5"/>
    <w:rsid w:val="00BD0894"/>
    <w:rsid w:val="00BD2B97"/>
    <w:rsid w:val="00BD38A6"/>
    <w:rsid w:val="00C0700D"/>
    <w:rsid w:val="00C145B3"/>
    <w:rsid w:val="00C170CF"/>
    <w:rsid w:val="00C20E00"/>
    <w:rsid w:val="00C25680"/>
    <w:rsid w:val="00C275E3"/>
    <w:rsid w:val="00C312ED"/>
    <w:rsid w:val="00C327DF"/>
    <w:rsid w:val="00C33063"/>
    <w:rsid w:val="00C34746"/>
    <w:rsid w:val="00C3627B"/>
    <w:rsid w:val="00C44AFF"/>
    <w:rsid w:val="00C4553A"/>
    <w:rsid w:val="00C62DF4"/>
    <w:rsid w:val="00C71CA3"/>
    <w:rsid w:val="00C71FBA"/>
    <w:rsid w:val="00C77134"/>
    <w:rsid w:val="00CA6339"/>
    <w:rsid w:val="00CA7B65"/>
    <w:rsid w:val="00CB6710"/>
    <w:rsid w:val="00CC52C3"/>
    <w:rsid w:val="00CC76E9"/>
    <w:rsid w:val="00CC7E86"/>
    <w:rsid w:val="00CD2071"/>
    <w:rsid w:val="00CD5E41"/>
    <w:rsid w:val="00CD7888"/>
    <w:rsid w:val="00CF1C78"/>
    <w:rsid w:val="00D05781"/>
    <w:rsid w:val="00D20BFA"/>
    <w:rsid w:val="00D269CF"/>
    <w:rsid w:val="00D30EE4"/>
    <w:rsid w:val="00D3297F"/>
    <w:rsid w:val="00D34BD2"/>
    <w:rsid w:val="00D401BB"/>
    <w:rsid w:val="00D43B5E"/>
    <w:rsid w:val="00D45734"/>
    <w:rsid w:val="00D5001A"/>
    <w:rsid w:val="00D5428F"/>
    <w:rsid w:val="00D5455E"/>
    <w:rsid w:val="00D55C39"/>
    <w:rsid w:val="00D616B4"/>
    <w:rsid w:val="00D6210D"/>
    <w:rsid w:val="00D62415"/>
    <w:rsid w:val="00D6496E"/>
    <w:rsid w:val="00D65A6E"/>
    <w:rsid w:val="00D67AA3"/>
    <w:rsid w:val="00D77346"/>
    <w:rsid w:val="00D86DCE"/>
    <w:rsid w:val="00D94DF3"/>
    <w:rsid w:val="00D97C58"/>
    <w:rsid w:val="00DA0B04"/>
    <w:rsid w:val="00DA24D1"/>
    <w:rsid w:val="00DA65F6"/>
    <w:rsid w:val="00DB08CD"/>
    <w:rsid w:val="00DB0AD0"/>
    <w:rsid w:val="00DB2561"/>
    <w:rsid w:val="00DB7205"/>
    <w:rsid w:val="00DB7EE2"/>
    <w:rsid w:val="00DC59D2"/>
    <w:rsid w:val="00DC5B31"/>
    <w:rsid w:val="00DD12C7"/>
    <w:rsid w:val="00DD1AFF"/>
    <w:rsid w:val="00DD5821"/>
    <w:rsid w:val="00DD6519"/>
    <w:rsid w:val="00DE3C29"/>
    <w:rsid w:val="00DE5A26"/>
    <w:rsid w:val="00DF70EF"/>
    <w:rsid w:val="00DF74F7"/>
    <w:rsid w:val="00E101F5"/>
    <w:rsid w:val="00E134C3"/>
    <w:rsid w:val="00E13981"/>
    <w:rsid w:val="00E26505"/>
    <w:rsid w:val="00E27A02"/>
    <w:rsid w:val="00E37F14"/>
    <w:rsid w:val="00E41A68"/>
    <w:rsid w:val="00E617CD"/>
    <w:rsid w:val="00E62D96"/>
    <w:rsid w:val="00E75D6E"/>
    <w:rsid w:val="00E76910"/>
    <w:rsid w:val="00E85985"/>
    <w:rsid w:val="00E85C5B"/>
    <w:rsid w:val="00E867D2"/>
    <w:rsid w:val="00E9063C"/>
    <w:rsid w:val="00E90B5E"/>
    <w:rsid w:val="00E92591"/>
    <w:rsid w:val="00E95659"/>
    <w:rsid w:val="00E96F88"/>
    <w:rsid w:val="00EA0355"/>
    <w:rsid w:val="00EA53D7"/>
    <w:rsid w:val="00EB03CD"/>
    <w:rsid w:val="00EB1CBE"/>
    <w:rsid w:val="00EB3304"/>
    <w:rsid w:val="00EB465D"/>
    <w:rsid w:val="00EB4AD9"/>
    <w:rsid w:val="00EC0E02"/>
    <w:rsid w:val="00EC55B8"/>
    <w:rsid w:val="00ED00D2"/>
    <w:rsid w:val="00ED3560"/>
    <w:rsid w:val="00ED581B"/>
    <w:rsid w:val="00ED7232"/>
    <w:rsid w:val="00EE3817"/>
    <w:rsid w:val="00EE3CB8"/>
    <w:rsid w:val="00EE5B76"/>
    <w:rsid w:val="00EF13DE"/>
    <w:rsid w:val="00EF6F19"/>
    <w:rsid w:val="00F02526"/>
    <w:rsid w:val="00F0662B"/>
    <w:rsid w:val="00F07F9B"/>
    <w:rsid w:val="00F15851"/>
    <w:rsid w:val="00F2360C"/>
    <w:rsid w:val="00F27062"/>
    <w:rsid w:val="00F3067F"/>
    <w:rsid w:val="00F3253B"/>
    <w:rsid w:val="00F3475C"/>
    <w:rsid w:val="00F34B76"/>
    <w:rsid w:val="00F42170"/>
    <w:rsid w:val="00F42681"/>
    <w:rsid w:val="00F46034"/>
    <w:rsid w:val="00F46200"/>
    <w:rsid w:val="00F524A3"/>
    <w:rsid w:val="00F544FD"/>
    <w:rsid w:val="00F55EB9"/>
    <w:rsid w:val="00F57308"/>
    <w:rsid w:val="00F60D51"/>
    <w:rsid w:val="00F71F7D"/>
    <w:rsid w:val="00F7418E"/>
    <w:rsid w:val="00F852B7"/>
    <w:rsid w:val="00F8701A"/>
    <w:rsid w:val="00F9336C"/>
    <w:rsid w:val="00FA16E8"/>
    <w:rsid w:val="00FA6592"/>
    <w:rsid w:val="00FB0072"/>
    <w:rsid w:val="00FB01A3"/>
    <w:rsid w:val="00FB0500"/>
    <w:rsid w:val="00FB20E8"/>
    <w:rsid w:val="00FC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7E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000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7E37E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qFormat/>
    <w:rsid w:val="007E37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7E37E7"/>
    <w:pPr>
      <w:ind w:firstLine="420"/>
    </w:pPr>
    <w:rPr>
      <w:szCs w:val="20"/>
    </w:rPr>
  </w:style>
  <w:style w:type="paragraph" w:styleId="a4">
    <w:name w:val="Body Text Indent"/>
    <w:basedOn w:val="a"/>
    <w:rsid w:val="007E37E7"/>
    <w:pPr>
      <w:ind w:firstLineChars="200" w:firstLine="420"/>
      <w:outlineLvl w:val="0"/>
    </w:pPr>
    <w:rPr>
      <w:bCs/>
    </w:rPr>
  </w:style>
  <w:style w:type="paragraph" w:styleId="20">
    <w:name w:val="Body Text Indent 2"/>
    <w:basedOn w:val="a"/>
    <w:rsid w:val="007E37E7"/>
    <w:pPr>
      <w:ind w:firstLine="540"/>
    </w:pPr>
    <w:rPr>
      <w:sz w:val="24"/>
    </w:rPr>
  </w:style>
  <w:style w:type="character" w:styleId="a5">
    <w:name w:val="Hyperlink"/>
    <w:basedOn w:val="a1"/>
    <w:rsid w:val="007E37E7"/>
    <w:rPr>
      <w:color w:val="0000FF"/>
      <w:u w:val="single"/>
    </w:rPr>
  </w:style>
  <w:style w:type="character" w:styleId="a6">
    <w:name w:val="FollowedHyperlink"/>
    <w:basedOn w:val="a1"/>
    <w:rsid w:val="007E37E7"/>
    <w:rPr>
      <w:color w:val="800080"/>
      <w:u w:val="single"/>
    </w:rPr>
  </w:style>
  <w:style w:type="paragraph" w:styleId="a7">
    <w:name w:val="footer"/>
    <w:basedOn w:val="a"/>
    <w:rsid w:val="007E3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1"/>
    <w:rsid w:val="007E37E7"/>
  </w:style>
  <w:style w:type="paragraph" w:styleId="a9">
    <w:name w:val="header"/>
    <w:basedOn w:val="a"/>
    <w:link w:val="Char"/>
    <w:rsid w:val="00460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4604FB"/>
    <w:rPr>
      <w:kern w:val="2"/>
      <w:sz w:val="18"/>
      <w:szCs w:val="18"/>
    </w:rPr>
  </w:style>
  <w:style w:type="paragraph" w:styleId="aa">
    <w:name w:val="Document Map"/>
    <w:basedOn w:val="a"/>
    <w:link w:val="Char0"/>
    <w:rsid w:val="005501EF"/>
    <w:rPr>
      <w:rFonts w:ascii="宋体"/>
      <w:sz w:val="18"/>
      <w:szCs w:val="18"/>
    </w:rPr>
  </w:style>
  <w:style w:type="character" w:customStyle="1" w:styleId="Char0">
    <w:name w:val="文档结构图 Char"/>
    <w:basedOn w:val="a1"/>
    <w:link w:val="aa"/>
    <w:rsid w:val="005501EF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uxia.zou@mail.hus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291</Words>
  <Characters>1663</Characters>
  <Application>Microsoft Office Word</Application>
  <DocSecurity>0</DocSecurity>
  <Lines>13</Lines>
  <Paragraphs>3</Paragraphs>
  <ScaleCrop>false</ScaleCrop>
  <Company>hust</Company>
  <LinksUpToDate>false</LinksUpToDate>
  <CharactersWithSpaces>1951</CharactersWithSpaces>
  <SharedDoc>false</SharedDoc>
  <HLinks>
    <vt:vector size="6" baseType="variant"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mailto:xuxia.zou@mail.hust.edu.cn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教学日历</dc:title>
  <dc:creator>lzx</dc:creator>
  <cp:lastModifiedBy>AutoBVT</cp:lastModifiedBy>
  <cp:revision>2</cp:revision>
  <cp:lastPrinted>2012-10-10T10:55:00Z</cp:lastPrinted>
  <dcterms:created xsi:type="dcterms:W3CDTF">2014-12-01T07:32:00Z</dcterms:created>
  <dcterms:modified xsi:type="dcterms:W3CDTF">2014-12-01T07:32:00Z</dcterms:modified>
</cp:coreProperties>
</file>